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D81B5" w14:textId="77777777" w:rsidR="007A7466" w:rsidRPr="00FE1B3E" w:rsidRDefault="007A7466">
      <w:pPr>
        <w:spacing w:after="0"/>
        <w:ind w:left="120"/>
        <w:rPr>
          <w:lang w:val="ru-RU"/>
        </w:rPr>
      </w:pPr>
      <w:bookmarkStart w:id="0" w:name="block-7234741"/>
    </w:p>
    <w:tbl>
      <w:tblPr>
        <w:tblStyle w:val="11"/>
        <w:tblW w:w="9776" w:type="dxa"/>
        <w:tblLook w:val="04A0" w:firstRow="1" w:lastRow="0" w:firstColumn="1" w:lastColumn="0" w:noHBand="0" w:noVBand="1"/>
      </w:tblPr>
      <w:tblGrid>
        <w:gridCol w:w="9776"/>
      </w:tblGrid>
      <w:tr w:rsidR="00FE1B3E" w:rsidRPr="001C0268" w14:paraId="03FA471E" w14:textId="77777777" w:rsidTr="00FE1B3E">
        <w:trPr>
          <w:trHeight w:val="58"/>
        </w:trPr>
        <w:tc>
          <w:tcPr>
            <w:tcW w:w="9776" w:type="dxa"/>
          </w:tcPr>
          <w:p w14:paraId="6CA5DF95" w14:textId="77777777" w:rsidR="00FE1B3E" w:rsidRPr="00FE1B3E" w:rsidRDefault="00FE1B3E" w:rsidP="00FE1B3E">
            <w:pPr>
              <w:spacing w:after="160" w:line="259" w:lineRule="auto"/>
              <w:rPr>
                <w:rFonts w:eastAsia="Calibri"/>
                <w:sz w:val="24"/>
                <w:szCs w:val="24"/>
              </w:rPr>
            </w:pPr>
          </w:p>
          <w:tbl>
            <w:tblPr>
              <w:tblStyle w:val="11"/>
              <w:tblW w:w="0" w:type="auto"/>
              <w:tblInd w:w="51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FE1B3E" w:rsidRPr="00631258" w14:paraId="57E1E53F" w14:textId="77777777" w:rsidTr="00631258">
              <w:trPr>
                <w:trHeight w:val="354"/>
              </w:trPr>
              <w:tc>
                <w:tcPr>
                  <w:tcW w:w="4253" w:type="dxa"/>
                </w:tcPr>
                <w:p w14:paraId="327F475F" w14:textId="77777777" w:rsidR="00FE1B3E" w:rsidRPr="00FE1B3E" w:rsidRDefault="00FE1B3E" w:rsidP="00631258">
                  <w:pPr>
                    <w:tabs>
                      <w:tab w:val="left" w:pos="5593"/>
                    </w:tabs>
                    <w:spacing w:after="160" w:line="259" w:lineRule="auto"/>
                    <w:jc w:val="right"/>
                    <w:rPr>
                      <w:rFonts w:eastAsia="Calibri"/>
                      <w:i/>
                      <w:sz w:val="24"/>
                      <w:szCs w:val="24"/>
                    </w:rPr>
                  </w:pPr>
                  <w:r w:rsidRPr="00FE1B3E">
                    <w:rPr>
                      <w:rFonts w:eastAsia="Calibri"/>
                      <w:i/>
                      <w:sz w:val="24"/>
                      <w:szCs w:val="24"/>
                    </w:rPr>
                    <w:t>Приложение к ООП ООО</w:t>
                  </w:r>
                  <w:r>
                    <w:rPr>
                      <w:rFonts w:eastAsia="Calibri"/>
                      <w:i/>
                      <w:sz w:val="24"/>
                      <w:szCs w:val="24"/>
                    </w:rPr>
                    <w:t xml:space="preserve"> </w:t>
                  </w:r>
                  <w:r w:rsidRPr="00FE1B3E">
                    <w:rPr>
                      <w:rFonts w:eastAsia="Calibri"/>
                      <w:i/>
                      <w:sz w:val="24"/>
                      <w:szCs w:val="24"/>
                    </w:rPr>
                    <w:t xml:space="preserve"> </w:t>
                  </w:r>
                </w:p>
              </w:tc>
            </w:tr>
          </w:tbl>
          <w:p w14:paraId="102484A5" w14:textId="77777777" w:rsidR="00FE1B3E" w:rsidRPr="00FE1B3E" w:rsidRDefault="00FE1B3E" w:rsidP="00FE1B3E">
            <w:pPr>
              <w:spacing w:after="160" w:line="259" w:lineRule="auto"/>
              <w:rPr>
                <w:rFonts w:eastAsia="Calibri"/>
                <w:sz w:val="24"/>
                <w:szCs w:val="24"/>
              </w:rPr>
            </w:pPr>
          </w:p>
          <w:p w14:paraId="640170DA" w14:textId="77777777" w:rsidR="00FE1B3E" w:rsidRPr="00FE1B3E" w:rsidRDefault="00FE1B3E" w:rsidP="00FE1B3E">
            <w:pPr>
              <w:tabs>
                <w:tab w:val="left" w:pos="2445"/>
              </w:tabs>
              <w:spacing w:after="160" w:line="259" w:lineRule="auto"/>
              <w:jc w:val="center"/>
              <w:rPr>
                <w:rFonts w:eastAsia="Calibri"/>
                <w:b/>
                <w:sz w:val="24"/>
                <w:szCs w:val="24"/>
              </w:rPr>
            </w:pPr>
          </w:p>
          <w:p w14:paraId="61A1C5D3" w14:textId="77777777" w:rsidR="001C0268" w:rsidRPr="005C4AA4" w:rsidRDefault="001C0268" w:rsidP="001C0268">
            <w:pPr>
              <w:spacing w:line="360" w:lineRule="auto"/>
              <w:jc w:val="center"/>
              <w:rPr>
                <w:b/>
                <w:sz w:val="28"/>
                <w:szCs w:val="28"/>
              </w:rPr>
            </w:pPr>
            <w:r w:rsidRPr="005C4AA4">
              <w:rPr>
                <w:rFonts w:eastAsia="Arial Unicode MS"/>
                <w:b/>
                <w:sz w:val="24"/>
                <w:szCs w:val="24"/>
              </w:rPr>
              <w:t>ИНДИВИДУАЛЬНЫЙ ПРЕДПРИНИМАТЕЛЬ ТЕПСАЕВА ЛИДАН ХАМИДОВНА</w:t>
            </w:r>
          </w:p>
          <w:p w14:paraId="162F1183" w14:textId="77777777" w:rsidR="001C0268" w:rsidRPr="005C4AA4" w:rsidRDefault="001C0268" w:rsidP="001C0268">
            <w:pPr>
              <w:tabs>
                <w:tab w:val="left" w:pos="2445"/>
              </w:tabs>
              <w:jc w:val="center"/>
              <w:rPr>
                <w:rFonts w:eastAsia="Calibri"/>
                <w:b/>
                <w:sz w:val="24"/>
                <w:szCs w:val="24"/>
                <w:lang w:eastAsia="en-US"/>
              </w:rPr>
            </w:pPr>
          </w:p>
          <w:p w14:paraId="26BF8A9C" w14:textId="77777777" w:rsidR="001C0268" w:rsidRDefault="001C0268" w:rsidP="00631258">
            <w:pPr>
              <w:autoSpaceDE w:val="0"/>
              <w:autoSpaceDN w:val="0"/>
              <w:spacing w:after="120"/>
              <w:jc w:val="right"/>
              <w:rPr>
                <w:color w:val="000000"/>
                <w:sz w:val="28"/>
                <w:szCs w:val="28"/>
              </w:rPr>
            </w:pPr>
            <w:r>
              <w:rPr>
                <w:color w:val="000000"/>
                <w:sz w:val="28"/>
                <w:szCs w:val="28"/>
              </w:rPr>
              <w:t>УТВЕРЖДЕН</w:t>
            </w:r>
            <w:r w:rsidRPr="005C4AA4">
              <w:rPr>
                <w:color w:val="000000"/>
                <w:sz w:val="28"/>
                <w:szCs w:val="28"/>
              </w:rPr>
              <w:t>А</w:t>
            </w:r>
          </w:p>
          <w:p w14:paraId="1D35491B" w14:textId="77777777" w:rsidR="001C0268" w:rsidRPr="008944ED" w:rsidRDefault="001C0268" w:rsidP="00631258">
            <w:pPr>
              <w:autoSpaceDE w:val="0"/>
              <w:autoSpaceDN w:val="0"/>
              <w:spacing w:after="120"/>
              <w:jc w:val="right"/>
              <w:rPr>
                <w:color w:val="000000"/>
                <w:sz w:val="28"/>
                <w:szCs w:val="28"/>
              </w:rPr>
            </w:pPr>
            <w:r>
              <w:rPr>
                <w:color w:val="000000"/>
                <w:sz w:val="28"/>
                <w:szCs w:val="28"/>
              </w:rPr>
              <w:t>Директор</w:t>
            </w:r>
          </w:p>
          <w:p w14:paraId="204260C2" w14:textId="77777777" w:rsidR="001C0268" w:rsidRDefault="001C0268" w:rsidP="00631258">
            <w:pPr>
              <w:autoSpaceDE w:val="0"/>
              <w:autoSpaceDN w:val="0"/>
              <w:spacing w:after="120"/>
              <w:jc w:val="right"/>
              <w:rPr>
                <w:color w:val="000000"/>
                <w:sz w:val="24"/>
                <w:szCs w:val="24"/>
              </w:rPr>
            </w:pPr>
            <w:proofErr w:type="spellStart"/>
            <w:r>
              <w:rPr>
                <w:color w:val="000000"/>
                <w:sz w:val="24"/>
                <w:szCs w:val="24"/>
              </w:rPr>
              <w:t>Тепсаева</w:t>
            </w:r>
            <w:proofErr w:type="spellEnd"/>
            <w:r>
              <w:rPr>
                <w:color w:val="000000"/>
                <w:sz w:val="24"/>
                <w:szCs w:val="24"/>
              </w:rPr>
              <w:t xml:space="preserve"> Л. Х. </w:t>
            </w:r>
          </w:p>
          <w:p w14:paraId="2D86C50D" w14:textId="77777777" w:rsidR="001C0268" w:rsidRDefault="001C0268" w:rsidP="00631258">
            <w:pPr>
              <w:autoSpaceDE w:val="0"/>
              <w:autoSpaceDN w:val="0"/>
              <w:jc w:val="right"/>
              <w:rPr>
                <w:color w:val="000000"/>
                <w:sz w:val="24"/>
                <w:szCs w:val="24"/>
              </w:rPr>
            </w:pPr>
            <w:r w:rsidRPr="00344265">
              <w:rPr>
                <w:color w:val="000000"/>
                <w:sz w:val="24"/>
                <w:szCs w:val="24"/>
              </w:rPr>
              <w:t xml:space="preserve"> </w:t>
            </w:r>
            <w:r>
              <w:rPr>
                <w:color w:val="000000"/>
                <w:sz w:val="24"/>
                <w:szCs w:val="24"/>
              </w:rPr>
              <w:t>Пр. №20</w:t>
            </w:r>
          </w:p>
          <w:p w14:paraId="26423DA5" w14:textId="77777777" w:rsidR="001C0268" w:rsidRDefault="001C0268" w:rsidP="00631258">
            <w:pPr>
              <w:autoSpaceDE w:val="0"/>
              <w:autoSpaceDN w:val="0"/>
              <w:jc w:val="right"/>
              <w:rPr>
                <w:color w:val="000000"/>
                <w:sz w:val="24"/>
                <w:szCs w:val="24"/>
              </w:rPr>
            </w:pPr>
            <w:r>
              <w:rPr>
                <w:color w:val="000000"/>
                <w:sz w:val="24"/>
                <w:szCs w:val="24"/>
              </w:rPr>
              <w:t xml:space="preserve"> от «20» августа</w:t>
            </w:r>
            <w:r w:rsidRPr="00E2220E">
              <w:rPr>
                <w:color w:val="000000"/>
                <w:sz w:val="24"/>
                <w:szCs w:val="24"/>
              </w:rPr>
              <w:t xml:space="preserve">  </w:t>
            </w:r>
            <w:r>
              <w:rPr>
                <w:color w:val="000000"/>
                <w:sz w:val="24"/>
                <w:szCs w:val="24"/>
              </w:rPr>
              <w:t>2024 г.</w:t>
            </w:r>
          </w:p>
          <w:p w14:paraId="6D1343EB" w14:textId="77777777" w:rsidR="00FE1B3E" w:rsidRPr="00FE1B3E" w:rsidRDefault="00FE1B3E" w:rsidP="00FE1B3E">
            <w:pPr>
              <w:spacing w:after="160" w:line="259" w:lineRule="auto"/>
              <w:jc w:val="center"/>
              <w:rPr>
                <w:rFonts w:eastAsia="Calibri"/>
                <w:sz w:val="24"/>
                <w:szCs w:val="24"/>
              </w:rPr>
            </w:pPr>
          </w:p>
          <w:p w14:paraId="17217853" w14:textId="77777777" w:rsidR="00FE1B3E" w:rsidRDefault="00FE1B3E" w:rsidP="00FE1B3E">
            <w:pPr>
              <w:spacing w:before="240" w:after="120" w:line="240" w:lineRule="atLeast"/>
              <w:jc w:val="center"/>
              <w:outlineLvl w:val="1"/>
              <w:rPr>
                <w:b/>
                <w:bCs/>
                <w:caps/>
                <w:color w:val="000000"/>
                <w:sz w:val="28"/>
                <w:szCs w:val="28"/>
              </w:rPr>
            </w:pPr>
            <w:r w:rsidRPr="00FE1B3E">
              <w:rPr>
                <w:b/>
                <w:bCs/>
                <w:caps/>
                <w:color w:val="000000"/>
                <w:sz w:val="28"/>
                <w:szCs w:val="28"/>
              </w:rPr>
              <w:t>РАБОЧАЯ ПРОГРАММА</w:t>
            </w:r>
          </w:p>
          <w:p w14:paraId="6B962A92" w14:textId="77777777" w:rsidR="00631258" w:rsidRPr="0099709C" w:rsidRDefault="00631258" w:rsidP="00631258">
            <w:pPr>
              <w:spacing w:line="408" w:lineRule="auto"/>
              <w:ind w:left="120"/>
              <w:jc w:val="center"/>
            </w:pPr>
            <w:r w:rsidRPr="0099709C">
              <w:rPr>
                <w:color w:val="000000"/>
                <w:sz w:val="28"/>
              </w:rPr>
              <w:t>(</w:t>
            </w:r>
            <w:r>
              <w:rPr>
                <w:color w:val="000000"/>
                <w:sz w:val="28"/>
              </w:rPr>
              <w:t>ID</w:t>
            </w:r>
            <w:r w:rsidRPr="0099709C">
              <w:rPr>
                <w:color w:val="000000"/>
                <w:sz w:val="28"/>
              </w:rPr>
              <w:t xml:space="preserve"> 2007881)</w:t>
            </w:r>
          </w:p>
          <w:p w14:paraId="1471EB82" w14:textId="77777777" w:rsidR="00FE1B3E" w:rsidRPr="00FE1B3E" w:rsidRDefault="00FE1B3E" w:rsidP="00FE1B3E">
            <w:pPr>
              <w:spacing w:after="160" w:line="259" w:lineRule="auto"/>
              <w:ind w:firstLine="227"/>
              <w:jc w:val="center"/>
              <w:rPr>
                <w:color w:val="000000"/>
                <w:sz w:val="28"/>
                <w:szCs w:val="28"/>
              </w:rPr>
            </w:pPr>
            <w:r w:rsidRPr="00FE1B3E">
              <w:rPr>
                <w:color w:val="000000"/>
                <w:sz w:val="28"/>
                <w:szCs w:val="28"/>
              </w:rPr>
              <w:t>учебного предмета</w:t>
            </w:r>
          </w:p>
          <w:p w14:paraId="7164A42E" w14:textId="77777777" w:rsidR="00FE1B3E" w:rsidRPr="00FE1B3E" w:rsidRDefault="00FE1B3E" w:rsidP="00FE1B3E">
            <w:pPr>
              <w:spacing w:after="160" w:line="259" w:lineRule="auto"/>
              <w:ind w:firstLine="227"/>
              <w:jc w:val="center"/>
              <w:rPr>
                <w:color w:val="000000"/>
                <w:sz w:val="28"/>
                <w:szCs w:val="28"/>
              </w:rPr>
            </w:pPr>
            <w:r>
              <w:rPr>
                <w:color w:val="000000"/>
                <w:sz w:val="28"/>
                <w:szCs w:val="28"/>
              </w:rPr>
              <w:t>«Физика</w:t>
            </w:r>
            <w:r w:rsidRPr="00FE1B3E">
              <w:rPr>
                <w:color w:val="000000"/>
                <w:sz w:val="28"/>
                <w:szCs w:val="28"/>
              </w:rPr>
              <w:t>»</w:t>
            </w:r>
          </w:p>
          <w:p w14:paraId="3CFB5D44" w14:textId="77777777" w:rsidR="00FE1B3E" w:rsidRPr="00FE1B3E" w:rsidRDefault="00FE1B3E" w:rsidP="00FE1B3E">
            <w:pPr>
              <w:spacing w:after="160" w:line="259" w:lineRule="auto"/>
              <w:ind w:firstLine="227"/>
              <w:jc w:val="center"/>
              <w:rPr>
                <w:color w:val="000000"/>
                <w:sz w:val="28"/>
                <w:szCs w:val="28"/>
              </w:rPr>
            </w:pPr>
            <w:r>
              <w:rPr>
                <w:color w:val="000000"/>
                <w:sz w:val="28"/>
                <w:szCs w:val="28"/>
              </w:rPr>
              <w:t>7</w:t>
            </w:r>
            <w:r w:rsidRPr="00FE1B3E">
              <w:rPr>
                <w:color w:val="000000"/>
                <w:sz w:val="28"/>
                <w:szCs w:val="28"/>
              </w:rPr>
              <w:t xml:space="preserve">- 9 классы </w:t>
            </w:r>
          </w:p>
          <w:p w14:paraId="641583EA" w14:textId="1AFCF5D1" w:rsidR="00FE1B3E" w:rsidRDefault="008C2B19" w:rsidP="00FE1B3E">
            <w:pPr>
              <w:spacing w:after="160" w:line="259" w:lineRule="auto"/>
              <w:jc w:val="center"/>
              <w:rPr>
                <w:rFonts w:eastAsia="Calibri"/>
                <w:iCs/>
                <w:sz w:val="28"/>
                <w:szCs w:val="28"/>
              </w:rPr>
            </w:pPr>
            <w:r>
              <w:rPr>
                <w:color w:val="000000"/>
                <w:sz w:val="28"/>
                <w:szCs w:val="28"/>
              </w:rPr>
              <w:t>Срок освоения программы -3 года</w:t>
            </w:r>
          </w:p>
          <w:p w14:paraId="28728E49" w14:textId="77777777" w:rsidR="00FE1B3E" w:rsidRDefault="00FE1B3E" w:rsidP="00FE1B3E">
            <w:pPr>
              <w:spacing w:after="160" w:line="259" w:lineRule="auto"/>
              <w:jc w:val="center"/>
              <w:rPr>
                <w:rFonts w:eastAsia="Calibri"/>
                <w:iCs/>
                <w:sz w:val="28"/>
                <w:szCs w:val="28"/>
              </w:rPr>
            </w:pPr>
          </w:p>
          <w:p w14:paraId="4DC95E09" w14:textId="77777777" w:rsidR="00FE1B3E" w:rsidRDefault="00FE1B3E" w:rsidP="00FE1B3E">
            <w:pPr>
              <w:spacing w:after="160" w:line="259" w:lineRule="auto"/>
              <w:jc w:val="center"/>
              <w:rPr>
                <w:rFonts w:eastAsia="Calibri"/>
                <w:iCs/>
                <w:sz w:val="28"/>
                <w:szCs w:val="28"/>
              </w:rPr>
            </w:pPr>
          </w:p>
          <w:p w14:paraId="756F1E3A" w14:textId="77777777" w:rsidR="008C2B19" w:rsidRDefault="008C2B19" w:rsidP="00FE1B3E">
            <w:pPr>
              <w:spacing w:after="160" w:line="259" w:lineRule="auto"/>
              <w:jc w:val="center"/>
              <w:rPr>
                <w:rFonts w:eastAsia="Calibri"/>
                <w:iCs/>
                <w:sz w:val="28"/>
                <w:szCs w:val="28"/>
              </w:rPr>
            </w:pPr>
          </w:p>
          <w:p w14:paraId="42E785F7" w14:textId="77777777" w:rsidR="008C2B19" w:rsidRDefault="008C2B19" w:rsidP="00FE1B3E">
            <w:pPr>
              <w:spacing w:after="160" w:line="259" w:lineRule="auto"/>
              <w:jc w:val="center"/>
              <w:rPr>
                <w:rFonts w:eastAsia="Calibri"/>
                <w:iCs/>
                <w:sz w:val="28"/>
                <w:szCs w:val="28"/>
              </w:rPr>
            </w:pPr>
          </w:p>
          <w:p w14:paraId="470B27FA" w14:textId="77777777" w:rsidR="008C2B19" w:rsidRDefault="008C2B19" w:rsidP="00FE1B3E">
            <w:pPr>
              <w:spacing w:after="160" w:line="259" w:lineRule="auto"/>
              <w:jc w:val="center"/>
              <w:rPr>
                <w:rFonts w:eastAsia="Calibri"/>
                <w:iCs/>
                <w:sz w:val="28"/>
                <w:szCs w:val="28"/>
              </w:rPr>
            </w:pPr>
          </w:p>
          <w:p w14:paraId="12097418" w14:textId="77777777" w:rsidR="008C2B19" w:rsidRDefault="008C2B19" w:rsidP="00FE1B3E">
            <w:pPr>
              <w:spacing w:after="160" w:line="259" w:lineRule="auto"/>
              <w:jc w:val="center"/>
              <w:rPr>
                <w:rFonts w:eastAsia="Calibri"/>
                <w:iCs/>
                <w:sz w:val="28"/>
                <w:szCs w:val="28"/>
              </w:rPr>
            </w:pPr>
          </w:p>
          <w:p w14:paraId="0FB78122" w14:textId="77777777" w:rsidR="008C2B19" w:rsidRDefault="008C2B19" w:rsidP="00FE1B3E">
            <w:pPr>
              <w:spacing w:after="160" w:line="259" w:lineRule="auto"/>
              <w:jc w:val="center"/>
              <w:rPr>
                <w:rFonts w:eastAsia="Calibri"/>
                <w:iCs/>
                <w:sz w:val="28"/>
                <w:szCs w:val="28"/>
              </w:rPr>
            </w:pPr>
          </w:p>
          <w:p w14:paraId="0DE1A29D" w14:textId="77777777" w:rsidR="008C2B19" w:rsidRPr="00FE1B3E" w:rsidRDefault="008C2B19" w:rsidP="00FE1B3E">
            <w:pPr>
              <w:spacing w:after="160" w:line="259" w:lineRule="auto"/>
              <w:jc w:val="center"/>
              <w:rPr>
                <w:rFonts w:eastAsia="Calibri"/>
                <w:iCs/>
                <w:sz w:val="28"/>
                <w:szCs w:val="28"/>
              </w:rPr>
            </w:pPr>
          </w:p>
          <w:p w14:paraId="7BA52E4D" w14:textId="77777777" w:rsidR="001C0268" w:rsidRPr="001B0E49" w:rsidRDefault="001C0268" w:rsidP="001C0268">
            <w:pPr>
              <w:jc w:val="center"/>
              <w:rPr>
                <w:rFonts w:eastAsia="Calibri"/>
                <w:iCs/>
                <w:sz w:val="24"/>
                <w:szCs w:val="24"/>
                <w:lang w:eastAsia="en-US"/>
              </w:rPr>
            </w:pPr>
            <w:r>
              <w:rPr>
                <w:rFonts w:eastAsia="Calibri"/>
                <w:iCs/>
                <w:sz w:val="24"/>
                <w:szCs w:val="24"/>
                <w:lang w:eastAsia="en-US"/>
              </w:rPr>
              <w:t>г. Урус-Мартан</w:t>
            </w:r>
            <w:r w:rsidRPr="001B0E49">
              <w:rPr>
                <w:rFonts w:eastAsia="Calibri"/>
                <w:iCs/>
                <w:sz w:val="24"/>
                <w:szCs w:val="24"/>
                <w:lang w:eastAsia="en-US"/>
              </w:rPr>
              <w:t>, 202</w:t>
            </w:r>
            <w:r>
              <w:rPr>
                <w:rFonts w:eastAsia="Calibri"/>
                <w:iCs/>
                <w:sz w:val="24"/>
                <w:szCs w:val="24"/>
                <w:lang w:eastAsia="en-US"/>
              </w:rPr>
              <w:t>4</w:t>
            </w:r>
            <w:r w:rsidRPr="001B0E49">
              <w:rPr>
                <w:rFonts w:eastAsia="Calibri"/>
                <w:iCs/>
                <w:sz w:val="24"/>
                <w:szCs w:val="24"/>
                <w:lang w:eastAsia="en-US"/>
              </w:rPr>
              <w:t xml:space="preserve"> г.</w:t>
            </w:r>
          </w:p>
          <w:p w14:paraId="0AEE4499" w14:textId="77777777" w:rsidR="001C0268" w:rsidRPr="00FE1B3E" w:rsidRDefault="001C0268" w:rsidP="001C0268">
            <w:pPr>
              <w:spacing w:after="160" w:line="259" w:lineRule="auto"/>
              <w:rPr>
                <w:rFonts w:eastAsia="Calibri"/>
                <w:sz w:val="24"/>
                <w:szCs w:val="24"/>
              </w:rPr>
            </w:pPr>
          </w:p>
          <w:p w14:paraId="6B324E7F" w14:textId="77777777" w:rsidR="00FE1B3E" w:rsidRPr="00FE1B3E" w:rsidRDefault="00FE1B3E" w:rsidP="00FE1B3E">
            <w:pPr>
              <w:tabs>
                <w:tab w:val="left" w:pos="2445"/>
              </w:tabs>
              <w:spacing w:after="160" w:line="259" w:lineRule="auto"/>
              <w:rPr>
                <w:rFonts w:eastAsia="Calibri"/>
                <w:sz w:val="24"/>
                <w:szCs w:val="24"/>
              </w:rPr>
            </w:pPr>
          </w:p>
        </w:tc>
      </w:tr>
    </w:tbl>
    <w:p w14:paraId="3386E972" w14:textId="77777777" w:rsidR="007A7466" w:rsidRPr="00FE1B3E" w:rsidRDefault="007A7466">
      <w:pPr>
        <w:rPr>
          <w:lang w:val="ru-RU"/>
        </w:rPr>
        <w:sectPr w:rsidR="007A7466" w:rsidRPr="00FE1B3E">
          <w:pgSz w:w="11906" w:h="16383"/>
          <w:pgMar w:top="1134" w:right="850" w:bottom="1134" w:left="1701" w:header="720" w:footer="720" w:gutter="0"/>
          <w:cols w:space="720"/>
        </w:sectPr>
      </w:pPr>
    </w:p>
    <w:p w14:paraId="59B67FF2" w14:textId="77777777" w:rsidR="007A7466" w:rsidRPr="00FE1B3E" w:rsidRDefault="00FE1B3E">
      <w:pPr>
        <w:spacing w:after="0" w:line="264" w:lineRule="auto"/>
        <w:ind w:left="120"/>
        <w:jc w:val="both"/>
        <w:rPr>
          <w:lang w:val="ru-RU"/>
        </w:rPr>
      </w:pPr>
      <w:bookmarkStart w:id="1" w:name="block-7234742"/>
      <w:bookmarkEnd w:id="0"/>
      <w:r w:rsidRPr="00FE1B3E">
        <w:rPr>
          <w:rFonts w:ascii="Times New Roman" w:hAnsi="Times New Roman"/>
          <w:b/>
          <w:color w:val="000000"/>
          <w:sz w:val="28"/>
          <w:lang w:val="ru-RU"/>
        </w:rPr>
        <w:lastRenderedPageBreak/>
        <w:t>ПОЯСНИТЕЛЬНАЯ ЗАПИСКА</w:t>
      </w:r>
    </w:p>
    <w:p w14:paraId="49575655" w14:textId="77777777" w:rsidR="007A7466" w:rsidRPr="00FE1B3E" w:rsidRDefault="007A7466">
      <w:pPr>
        <w:spacing w:after="0" w:line="264" w:lineRule="auto"/>
        <w:ind w:left="120"/>
        <w:jc w:val="both"/>
        <w:rPr>
          <w:lang w:val="ru-RU"/>
        </w:rPr>
      </w:pPr>
    </w:p>
    <w:p w14:paraId="3697D88A"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7A5B01E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106581C5"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21301D8A"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4DE9E8BC"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21925794"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06369618"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7728DB93" w14:textId="77777777" w:rsidR="007A7466" w:rsidRPr="00FE1B3E" w:rsidRDefault="00FE1B3E">
      <w:pPr>
        <w:numPr>
          <w:ilvl w:val="0"/>
          <w:numId w:val="1"/>
        </w:numPr>
        <w:spacing w:after="0" w:line="264" w:lineRule="auto"/>
        <w:jc w:val="both"/>
        <w:rPr>
          <w:sz w:val="24"/>
          <w:szCs w:val="24"/>
        </w:rPr>
      </w:pPr>
      <w:proofErr w:type="spellStart"/>
      <w:r w:rsidRPr="00FE1B3E">
        <w:rPr>
          <w:rFonts w:ascii="Times New Roman" w:hAnsi="Times New Roman"/>
          <w:color w:val="000000"/>
          <w:sz w:val="24"/>
          <w:szCs w:val="24"/>
        </w:rPr>
        <w:t>научно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объяснять</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явления</w:t>
      </w:r>
      <w:proofErr w:type="spellEnd"/>
      <w:r w:rsidRPr="00FE1B3E">
        <w:rPr>
          <w:rFonts w:ascii="Times New Roman" w:hAnsi="Times New Roman"/>
          <w:color w:val="000000"/>
          <w:sz w:val="24"/>
          <w:szCs w:val="24"/>
        </w:rPr>
        <w:t>;</w:t>
      </w:r>
    </w:p>
    <w:p w14:paraId="757C93D4" w14:textId="77777777" w:rsidR="007A7466" w:rsidRPr="00FE1B3E" w:rsidRDefault="00FE1B3E">
      <w:pPr>
        <w:numPr>
          <w:ilvl w:val="0"/>
          <w:numId w:val="1"/>
        </w:numPr>
        <w:spacing w:after="0" w:line="264" w:lineRule="auto"/>
        <w:jc w:val="both"/>
        <w:rPr>
          <w:sz w:val="24"/>
          <w:szCs w:val="24"/>
          <w:lang w:val="ru-RU"/>
        </w:rPr>
      </w:pPr>
      <w:r w:rsidRPr="00FE1B3E">
        <w:rPr>
          <w:rFonts w:ascii="Times New Roman" w:hAnsi="Times New Roman"/>
          <w:color w:val="000000"/>
          <w:sz w:val="24"/>
          <w:szCs w:val="24"/>
          <w:lang w:val="ru-RU"/>
        </w:rPr>
        <w:t>оценивать и понимать особенности научного исследования;</w:t>
      </w:r>
    </w:p>
    <w:p w14:paraId="47402EEA" w14:textId="77777777" w:rsidR="007A7466" w:rsidRPr="00FE1B3E" w:rsidRDefault="00FE1B3E">
      <w:pPr>
        <w:numPr>
          <w:ilvl w:val="0"/>
          <w:numId w:val="1"/>
        </w:numPr>
        <w:spacing w:after="0" w:line="264" w:lineRule="auto"/>
        <w:jc w:val="both"/>
        <w:rPr>
          <w:sz w:val="24"/>
          <w:szCs w:val="24"/>
          <w:lang w:val="ru-RU"/>
        </w:rPr>
      </w:pPr>
      <w:r w:rsidRPr="00FE1B3E">
        <w:rPr>
          <w:rFonts w:ascii="Times New Roman" w:hAnsi="Times New Roman"/>
          <w:color w:val="000000"/>
          <w:sz w:val="24"/>
          <w:szCs w:val="24"/>
          <w:lang w:val="ru-RU"/>
        </w:rPr>
        <w:t>интерпретировать данные и использовать научные доказательства для получения выводов.</w:t>
      </w:r>
    </w:p>
    <w:p w14:paraId="0454AD70"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14:paraId="3F8E60C7"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color w:val="000000"/>
          <w:sz w:val="24"/>
          <w:szCs w:val="24"/>
        </w:rPr>
        <w:t>Цели</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изучения</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физики</w:t>
      </w:r>
      <w:proofErr w:type="spellEnd"/>
      <w:r w:rsidRPr="00FE1B3E">
        <w:rPr>
          <w:rFonts w:ascii="Times New Roman" w:hAnsi="Times New Roman"/>
          <w:b/>
          <w:color w:val="000000"/>
          <w:sz w:val="24"/>
          <w:szCs w:val="24"/>
        </w:rPr>
        <w:t>:</w:t>
      </w:r>
    </w:p>
    <w:p w14:paraId="542389E2" w14:textId="77777777" w:rsidR="007A7466" w:rsidRPr="00FE1B3E" w:rsidRDefault="00FE1B3E">
      <w:pPr>
        <w:numPr>
          <w:ilvl w:val="0"/>
          <w:numId w:val="2"/>
        </w:numPr>
        <w:spacing w:after="0" w:line="264" w:lineRule="auto"/>
        <w:jc w:val="both"/>
        <w:rPr>
          <w:sz w:val="24"/>
          <w:szCs w:val="24"/>
          <w:lang w:val="ru-RU"/>
        </w:rPr>
      </w:pPr>
      <w:r w:rsidRPr="00FE1B3E">
        <w:rPr>
          <w:rFonts w:ascii="Times New Roman" w:hAnsi="Times New Roman"/>
          <w:color w:val="000000"/>
          <w:sz w:val="24"/>
          <w:szCs w:val="24"/>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726D89E7" w14:textId="77777777" w:rsidR="007A7466" w:rsidRPr="00FE1B3E" w:rsidRDefault="00FE1B3E">
      <w:pPr>
        <w:numPr>
          <w:ilvl w:val="0"/>
          <w:numId w:val="2"/>
        </w:numPr>
        <w:spacing w:after="0" w:line="264" w:lineRule="auto"/>
        <w:jc w:val="both"/>
        <w:rPr>
          <w:sz w:val="24"/>
          <w:szCs w:val="24"/>
          <w:lang w:val="ru-RU"/>
        </w:rPr>
      </w:pPr>
      <w:r w:rsidRPr="00FE1B3E">
        <w:rPr>
          <w:rFonts w:ascii="Times New Roman" w:hAnsi="Times New Roman"/>
          <w:color w:val="000000"/>
          <w:sz w:val="24"/>
          <w:szCs w:val="24"/>
          <w:lang w:val="ru-RU"/>
        </w:rPr>
        <w:t>развитие представлений о научном методе познания и формирование исследовательского отношения к окружающим явлениям;</w:t>
      </w:r>
    </w:p>
    <w:p w14:paraId="6F5044D9" w14:textId="77777777" w:rsidR="007A7466" w:rsidRPr="00FE1B3E" w:rsidRDefault="00FE1B3E">
      <w:pPr>
        <w:numPr>
          <w:ilvl w:val="0"/>
          <w:numId w:val="2"/>
        </w:numPr>
        <w:spacing w:after="0" w:line="264" w:lineRule="auto"/>
        <w:jc w:val="both"/>
        <w:rPr>
          <w:sz w:val="24"/>
          <w:szCs w:val="24"/>
          <w:lang w:val="ru-RU"/>
        </w:rPr>
      </w:pPr>
      <w:r w:rsidRPr="00FE1B3E">
        <w:rPr>
          <w:rFonts w:ascii="Times New Roman" w:hAnsi="Times New Roman"/>
          <w:color w:val="000000"/>
          <w:sz w:val="24"/>
          <w:szCs w:val="24"/>
          <w:lang w:val="ru-RU"/>
        </w:rPr>
        <w:t>формирование научного мировоззрения как результата изучения основ строения материи и фундаментальных законов физики;</w:t>
      </w:r>
    </w:p>
    <w:p w14:paraId="756E2241" w14:textId="77777777" w:rsidR="007A7466" w:rsidRPr="00FE1B3E" w:rsidRDefault="00FE1B3E">
      <w:pPr>
        <w:numPr>
          <w:ilvl w:val="0"/>
          <w:numId w:val="2"/>
        </w:numPr>
        <w:spacing w:after="0" w:line="264" w:lineRule="auto"/>
        <w:jc w:val="both"/>
        <w:rPr>
          <w:sz w:val="24"/>
          <w:szCs w:val="24"/>
          <w:lang w:val="ru-RU"/>
        </w:rPr>
      </w:pPr>
      <w:r w:rsidRPr="00FE1B3E">
        <w:rPr>
          <w:rFonts w:ascii="Times New Roman" w:hAnsi="Times New Roman"/>
          <w:color w:val="000000"/>
          <w:sz w:val="24"/>
          <w:szCs w:val="24"/>
          <w:lang w:val="ru-RU"/>
        </w:rPr>
        <w:lastRenderedPageBreak/>
        <w:t>формирование представлений о роли физики для развития других естественных наук, техники и технологий;</w:t>
      </w:r>
    </w:p>
    <w:p w14:paraId="1D250755" w14:textId="77777777" w:rsidR="007A7466" w:rsidRPr="00FE1B3E" w:rsidRDefault="00FE1B3E">
      <w:pPr>
        <w:numPr>
          <w:ilvl w:val="0"/>
          <w:numId w:val="2"/>
        </w:numPr>
        <w:spacing w:after="0" w:line="264" w:lineRule="auto"/>
        <w:jc w:val="both"/>
        <w:rPr>
          <w:sz w:val="24"/>
          <w:szCs w:val="24"/>
          <w:lang w:val="ru-RU"/>
        </w:rPr>
      </w:pPr>
      <w:r w:rsidRPr="00FE1B3E">
        <w:rPr>
          <w:rFonts w:ascii="Times New Roman" w:hAnsi="Times New Roman"/>
          <w:color w:val="000000"/>
          <w:sz w:val="24"/>
          <w:szCs w:val="24"/>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30971B20"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Достижение этих целей программы по физике на уровне основного общего образования обеспечивается решением следующих </w:t>
      </w:r>
      <w:r w:rsidRPr="00FE1B3E">
        <w:rPr>
          <w:rFonts w:ascii="Times New Roman" w:hAnsi="Times New Roman"/>
          <w:b/>
          <w:color w:val="000000"/>
          <w:sz w:val="24"/>
          <w:szCs w:val="24"/>
          <w:lang w:val="ru-RU"/>
        </w:rPr>
        <w:t>задач</w:t>
      </w:r>
      <w:r w:rsidRPr="00FE1B3E">
        <w:rPr>
          <w:rFonts w:ascii="Times New Roman" w:hAnsi="Times New Roman"/>
          <w:color w:val="000000"/>
          <w:sz w:val="24"/>
          <w:szCs w:val="24"/>
          <w:lang w:val="ru-RU"/>
        </w:rPr>
        <w:t>:</w:t>
      </w:r>
    </w:p>
    <w:p w14:paraId="2FF86CE6" w14:textId="77777777" w:rsidR="007A7466" w:rsidRPr="00FE1B3E" w:rsidRDefault="00FE1B3E">
      <w:pPr>
        <w:numPr>
          <w:ilvl w:val="0"/>
          <w:numId w:val="3"/>
        </w:numPr>
        <w:spacing w:after="0" w:line="264" w:lineRule="auto"/>
        <w:jc w:val="both"/>
        <w:rPr>
          <w:sz w:val="24"/>
          <w:szCs w:val="24"/>
          <w:lang w:val="ru-RU"/>
        </w:rPr>
      </w:pPr>
      <w:r w:rsidRPr="00FE1B3E">
        <w:rPr>
          <w:rFonts w:ascii="Times New Roman" w:hAnsi="Times New Roman"/>
          <w:color w:val="000000"/>
          <w:sz w:val="24"/>
          <w:szCs w:val="24"/>
          <w:lang w:val="ru-RU"/>
        </w:rPr>
        <w:t>приобретение знаний о дискретном строении вещества, о механических, тепловых, электрических, магнитных и квантовых явлениях;</w:t>
      </w:r>
    </w:p>
    <w:p w14:paraId="687677F6" w14:textId="77777777" w:rsidR="007A7466" w:rsidRPr="00FE1B3E" w:rsidRDefault="00FE1B3E">
      <w:pPr>
        <w:numPr>
          <w:ilvl w:val="0"/>
          <w:numId w:val="3"/>
        </w:numPr>
        <w:spacing w:after="0" w:line="264" w:lineRule="auto"/>
        <w:jc w:val="both"/>
        <w:rPr>
          <w:sz w:val="24"/>
          <w:szCs w:val="24"/>
          <w:lang w:val="ru-RU"/>
        </w:rPr>
      </w:pPr>
      <w:r w:rsidRPr="00FE1B3E">
        <w:rPr>
          <w:rFonts w:ascii="Times New Roman" w:hAnsi="Times New Roman"/>
          <w:color w:val="000000"/>
          <w:sz w:val="24"/>
          <w:szCs w:val="24"/>
          <w:lang w:val="ru-RU"/>
        </w:rPr>
        <w:t>приобретение умений описывать и объяснять физические явления с использованием полученных знаний;</w:t>
      </w:r>
    </w:p>
    <w:p w14:paraId="23E5125A" w14:textId="77777777" w:rsidR="007A7466" w:rsidRPr="00FE1B3E" w:rsidRDefault="00FE1B3E">
      <w:pPr>
        <w:numPr>
          <w:ilvl w:val="0"/>
          <w:numId w:val="3"/>
        </w:numPr>
        <w:spacing w:after="0" w:line="264" w:lineRule="auto"/>
        <w:jc w:val="both"/>
        <w:rPr>
          <w:sz w:val="24"/>
          <w:szCs w:val="24"/>
          <w:lang w:val="ru-RU"/>
        </w:rPr>
      </w:pPr>
      <w:r w:rsidRPr="00FE1B3E">
        <w:rPr>
          <w:rFonts w:ascii="Times New Roman" w:hAnsi="Times New Roman"/>
          <w:color w:val="000000"/>
          <w:sz w:val="24"/>
          <w:szCs w:val="24"/>
          <w:lang w:val="ru-RU"/>
        </w:rPr>
        <w:t xml:space="preserve">освоение методов решения простейших расчётных задач с использованием физических моделей, творческих и </w:t>
      </w:r>
      <w:proofErr w:type="spellStart"/>
      <w:r w:rsidRPr="00FE1B3E">
        <w:rPr>
          <w:rFonts w:ascii="Times New Roman" w:hAnsi="Times New Roman"/>
          <w:color w:val="000000"/>
          <w:sz w:val="24"/>
          <w:szCs w:val="24"/>
          <w:lang w:val="ru-RU"/>
        </w:rPr>
        <w:t>практико­ориентированных</w:t>
      </w:r>
      <w:proofErr w:type="spellEnd"/>
      <w:r w:rsidRPr="00FE1B3E">
        <w:rPr>
          <w:rFonts w:ascii="Times New Roman" w:hAnsi="Times New Roman"/>
          <w:color w:val="000000"/>
          <w:sz w:val="24"/>
          <w:szCs w:val="24"/>
          <w:lang w:val="ru-RU"/>
        </w:rPr>
        <w:t xml:space="preserve"> задач;</w:t>
      </w:r>
    </w:p>
    <w:p w14:paraId="25FDD572" w14:textId="77777777" w:rsidR="007A7466" w:rsidRPr="00FE1B3E" w:rsidRDefault="00FE1B3E">
      <w:pPr>
        <w:numPr>
          <w:ilvl w:val="0"/>
          <w:numId w:val="3"/>
        </w:numPr>
        <w:spacing w:after="0" w:line="264" w:lineRule="auto"/>
        <w:jc w:val="both"/>
        <w:rPr>
          <w:sz w:val="24"/>
          <w:szCs w:val="24"/>
          <w:lang w:val="ru-RU"/>
        </w:rPr>
      </w:pPr>
      <w:r w:rsidRPr="00FE1B3E">
        <w:rPr>
          <w:rFonts w:ascii="Times New Roman" w:hAnsi="Times New Roman"/>
          <w:color w:val="000000"/>
          <w:sz w:val="24"/>
          <w:szCs w:val="24"/>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15F24C96" w14:textId="77777777" w:rsidR="007A7466" w:rsidRPr="00FE1B3E" w:rsidRDefault="00FE1B3E">
      <w:pPr>
        <w:numPr>
          <w:ilvl w:val="0"/>
          <w:numId w:val="3"/>
        </w:numPr>
        <w:spacing w:after="0" w:line="264" w:lineRule="auto"/>
        <w:jc w:val="both"/>
        <w:rPr>
          <w:sz w:val="24"/>
          <w:szCs w:val="24"/>
          <w:lang w:val="ru-RU"/>
        </w:rPr>
      </w:pPr>
      <w:r w:rsidRPr="00FE1B3E">
        <w:rPr>
          <w:rFonts w:ascii="Times New Roman" w:hAnsi="Times New Roman"/>
          <w:color w:val="000000"/>
          <w:sz w:val="24"/>
          <w:szCs w:val="24"/>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0B70C5A0" w14:textId="77777777" w:rsidR="007A7466" w:rsidRPr="00FE1B3E" w:rsidRDefault="00FE1B3E">
      <w:pPr>
        <w:numPr>
          <w:ilvl w:val="0"/>
          <w:numId w:val="3"/>
        </w:numPr>
        <w:spacing w:after="0" w:line="264" w:lineRule="auto"/>
        <w:jc w:val="both"/>
        <w:rPr>
          <w:sz w:val="24"/>
          <w:szCs w:val="24"/>
          <w:lang w:val="ru-RU"/>
        </w:rPr>
      </w:pPr>
      <w:r w:rsidRPr="00FE1B3E">
        <w:rPr>
          <w:rFonts w:ascii="Times New Roman" w:hAnsi="Times New Roman"/>
          <w:color w:val="000000"/>
          <w:sz w:val="24"/>
          <w:szCs w:val="24"/>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005A4845" w14:textId="77777777" w:rsidR="007A7466" w:rsidRPr="0054045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FE1B3E">
        <w:rPr>
          <w:sz w:val="24"/>
          <w:szCs w:val="24"/>
          <w:lang w:val="ru-RU"/>
        </w:rPr>
        <w:br/>
      </w:r>
      <w:bookmarkStart w:id="2" w:name="8ddfe65f-f659-49ad-9159-952bb7a2712d"/>
      <w:bookmarkEnd w:id="2"/>
      <w:r w:rsidRPr="0054045E">
        <w:rPr>
          <w:rFonts w:ascii="Times New Roman" w:hAnsi="Times New Roman"/>
          <w:color w:val="000000"/>
          <w:sz w:val="24"/>
          <w:szCs w:val="24"/>
          <w:lang w:val="ru-RU"/>
        </w:rPr>
        <w:t>‌‌‌</w:t>
      </w:r>
    </w:p>
    <w:p w14:paraId="22933AF0"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0548C1B0" w14:textId="77777777" w:rsidR="007A7466" w:rsidRPr="00FE1B3E" w:rsidRDefault="007A7466">
      <w:pPr>
        <w:rPr>
          <w:sz w:val="24"/>
          <w:szCs w:val="24"/>
          <w:lang w:val="ru-RU"/>
        </w:rPr>
        <w:sectPr w:rsidR="007A7466" w:rsidRPr="00FE1B3E">
          <w:pgSz w:w="11906" w:h="16383"/>
          <w:pgMar w:top="1134" w:right="850" w:bottom="1134" w:left="1701" w:header="720" w:footer="720" w:gutter="0"/>
          <w:cols w:space="720"/>
        </w:sectPr>
      </w:pPr>
    </w:p>
    <w:p w14:paraId="533B3D26" w14:textId="77777777" w:rsidR="007A7466" w:rsidRPr="00FE1B3E" w:rsidRDefault="00FE1B3E">
      <w:pPr>
        <w:spacing w:after="0" w:line="264" w:lineRule="auto"/>
        <w:ind w:left="120"/>
        <w:jc w:val="both"/>
        <w:rPr>
          <w:sz w:val="24"/>
          <w:szCs w:val="24"/>
          <w:lang w:val="ru-RU"/>
        </w:rPr>
      </w:pPr>
      <w:bookmarkStart w:id="3" w:name="_Toc124426195"/>
      <w:bookmarkStart w:id="4" w:name="block-7234743"/>
      <w:bookmarkEnd w:id="1"/>
      <w:bookmarkEnd w:id="3"/>
      <w:r w:rsidRPr="00FE1B3E">
        <w:rPr>
          <w:rFonts w:ascii="Times New Roman" w:hAnsi="Times New Roman"/>
          <w:b/>
          <w:color w:val="000000"/>
          <w:sz w:val="24"/>
          <w:szCs w:val="24"/>
          <w:lang w:val="ru-RU"/>
        </w:rPr>
        <w:lastRenderedPageBreak/>
        <w:t xml:space="preserve">СОДЕРЖАНИЕ ОБУЧЕНИЯ </w:t>
      </w:r>
    </w:p>
    <w:p w14:paraId="22A5CE32" w14:textId="77777777" w:rsidR="007A7466" w:rsidRPr="00FE1B3E" w:rsidRDefault="007A7466">
      <w:pPr>
        <w:spacing w:after="0" w:line="264" w:lineRule="auto"/>
        <w:ind w:left="120"/>
        <w:jc w:val="both"/>
        <w:rPr>
          <w:sz w:val="24"/>
          <w:szCs w:val="24"/>
          <w:lang w:val="ru-RU"/>
        </w:rPr>
      </w:pPr>
    </w:p>
    <w:p w14:paraId="4DE42383"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7 КЛАСС</w:t>
      </w:r>
    </w:p>
    <w:p w14:paraId="44334024" w14:textId="77777777" w:rsidR="007A7466" w:rsidRPr="00FE1B3E" w:rsidRDefault="007A7466">
      <w:pPr>
        <w:spacing w:after="0" w:line="264" w:lineRule="auto"/>
        <w:ind w:left="120"/>
        <w:jc w:val="both"/>
        <w:rPr>
          <w:sz w:val="24"/>
          <w:szCs w:val="24"/>
          <w:lang w:val="ru-RU"/>
        </w:rPr>
      </w:pPr>
    </w:p>
    <w:p w14:paraId="7D307FF6" w14:textId="77777777" w:rsidR="007A7466" w:rsidRPr="00FE1B3E" w:rsidRDefault="00FE1B3E">
      <w:pPr>
        <w:spacing w:after="0" w:line="264" w:lineRule="auto"/>
        <w:ind w:firstLine="600"/>
        <w:jc w:val="both"/>
        <w:rPr>
          <w:sz w:val="24"/>
          <w:szCs w:val="24"/>
          <w:lang w:val="ru-RU"/>
        </w:rPr>
      </w:pPr>
      <w:bookmarkStart w:id="5" w:name="_Toc124426200"/>
      <w:bookmarkEnd w:id="5"/>
      <w:r w:rsidRPr="00FE1B3E">
        <w:rPr>
          <w:rFonts w:ascii="Times New Roman" w:hAnsi="Times New Roman"/>
          <w:b/>
          <w:color w:val="000000"/>
          <w:sz w:val="24"/>
          <w:szCs w:val="24"/>
          <w:lang w:val="ru-RU"/>
        </w:rPr>
        <w:t>Раздел 1. Физика и её роль в познании окружающего мира.</w:t>
      </w:r>
    </w:p>
    <w:p w14:paraId="48AA0D3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14:paraId="3ECA7CD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Физические величины. Измерение физических величин. Физические приборы. Погрешность измерений. Международная система единиц. </w:t>
      </w:r>
    </w:p>
    <w:p w14:paraId="7924B107" w14:textId="77777777" w:rsidR="007A7466" w:rsidRPr="00FE1B3E" w:rsidRDefault="00FE1B3E">
      <w:pPr>
        <w:spacing w:after="0" w:line="264" w:lineRule="auto"/>
        <w:ind w:firstLine="600"/>
        <w:jc w:val="both"/>
        <w:rPr>
          <w:sz w:val="24"/>
          <w:szCs w:val="24"/>
        </w:rPr>
      </w:pPr>
      <w:r w:rsidRPr="00FE1B3E">
        <w:rPr>
          <w:rFonts w:ascii="Times New Roman" w:hAnsi="Times New Roman"/>
          <w:color w:val="000000"/>
          <w:sz w:val="24"/>
          <w:szCs w:val="24"/>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spellStart"/>
      <w:r w:rsidRPr="00FE1B3E">
        <w:rPr>
          <w:rFonts w:ascii="Times New Roman" w:hAnsi="Times New Roman"/>
          <w:color w:val="000000"/>
          <w:sz w:val="24"/>
          <w:szCs w:val="24"/>
        </w:rPr>
        <w:t>Описание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физических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явлений</w:t>
      </w:r>
      <w:proofErr w:type="spellEnd"/>
      <w:r w:rsidRPr="00FE1B3E">
        <w:rPr>
          <w:rFonts w:ascii="Times New Roman" w:hAnsi="Times New Roman"/>
          <w:color w:val="000000"/>
          <w:sz w:val="24"/>
          <w:szCs w:val="24"/>
        </w:rPr>
        <w:t xml:space="preserve"> с </w:t>
      </w:r>
      <w:proofErr w:type="spellStart"/>
      <w:r w:rsidRPr="00FE1B3E">
        <w:rPr>
          <w:rFonts w:ascii="Times New Roman" w:hAnsi="Times New Roman"/>
          <w:color w:val="000000"/>
          <w:sz w:val="24"/>
          <w:szCs w:val="24"/>
        </w:rPr>
        <w:t>помощью</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моделей</w:t>
      </w:r>
      <w:proofErr w:type="spellEnd"/>
      <w:r w:rsidRPr="00FE1B3E">
        <w:rPr>
          <w:rFonts w:ascii="Times New Roman" w:hAnsi="Times New Roman"/>
          <w:color w:val="000000"/>
          <w:sz w:val="24"/>
          <w:szCs w:val="24"/>
        </w:rPr>
        <w:t xml:space="preserve">. </w:t>
      </w:r>
    </w:p>
    <w:p w14:paraId="0FA840B9"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
    <w:p w14:paraId="44C7B154" w14:textId="77777777" w:rsidR="007A7466" w:rsidRPr="00FE1B3E" w:rsidRDefault="00FE1B3E">
      <w:pPr>
        <w:numPr>
          <w:ilvl w:val="0"/>
          <w:numId w:val="4"/>
        </w:numPr>
        <w:spacing w:after="0" w:line="264" w:lineRule="auto"/>
        <w:jc w:val="both"/>
        <w:rPr>
          <w:sz w:val="24"/>
          <w:szCs w:val="24"/>
          <w:lang w:val="ru-RU"/>
        </w:rPr>
      </w:pPr>
      <w:r w:rsidRPr="00FE1B3E">
        <w:rPr>
          <w:rFonts w:ascii="Times New Roman" w:hAnsi="Times New Roman"/>
          <w:color w:val="000000"/>
          <w:sz w:val="24"/>
          <w:szCs w:val="24"/>
          <w:lang w:val="ru-RU"/>
        </w:rPr>
        <w:t xml:space="preserve">Механические, тепловые, электрические, магнитные, световые явления. </w:t>
      </w:r>
    </w:p>
    <w:p w14:paraId="3BEABF3A" w14:textId="77777777" w:rsidR="007A7466" w:rsidRPr="00FE1B3E" w:rsidRDefault="00FE1B3E">
      <w:pPr>
        <w:numPr>
          <w:ilvl w:val="0"/>
          <w:numId w:val="4"/>
        </w:numPr>
        <w:spacing w:after="0" w:line="264" w:lineRule="auto"/>
        <w:jc w:val="both"/>
        <w:rPr>
          <w:sz w:val="24"/>
          <w:szCs w:val="24"/>
          <w:lang w:val="ru-RU"/>
        </w:rPr>
      </w:pPr>
      <w:r w:rsidRPr="00FE1B3E">
        <w:rPr>
          <w:rFonts w:ascii="Times New Roman" w:hAnsi="Times New Roman"/>
          <w:color w:val="000000"/>
          <w:sz w:val="24"/>
          <w:szCs w:val="24"/>
          <w:lang w:val="ru-RU"/>
        </w:rPr>
        <w:t xml:space="preserve">Физические приборы и процедура прямых измерений аналоговым и цифровым прибором. </w:t>
      </w:r>
    </w:p>
    <w:p w14:paraId="37B6FA80"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
    <w:p w14:paraId="01B4BF98" w14:textId="77777777" w:rsidR="007A7466" w:rsidRPr="00FE1B3E" w:rsidRDefault="00FE1B3E">
      <w:pPr>
        <w:numPr>
          <w:ilvl w:val="0"/>
          <w:numId w:val="5"/>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цены деления шкалы измерительного прибора. </w:t>
      </w:r>
    </w:p>
    <w:p w14:paraId="0E26DB73" w14:textId="77777777" w:rsidR="007A7466" w:rsidRPr="00FE1B3E" w:rsidRDefault="00FE1B3E">
      <w:pPr>
        <w:numPr>
          <w:ilvl w:val="0"/>
          <w:numId w:val="5"/>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расстояний</w:t>
      </w:r>
      <w:proofErr w:type="spellEnd"/>
      <w:r w:rsidRPr="00FE1B3E">
        <w:rPr>
          <w:rFonts w:ascii="Times New Roman" w:hAnsi="Times New Roman"/>
          <w:color w:val="000000"/>
          <w:sz w:val="24"/>
          <w:szCs w:val="24"/>
        </w:rPr>
        <w:t xml:space="preserve">. </w:t>
      </w:r>
    </w:p>
    <w:p w14:paraId="03BD8B39" w14:textId="77777777" w:rsidR="007A7466" w:rsidRPr="00FE1B3E" w:rsidRDefault="00FE1B3E">
      <w:pPr>
        <w:numPr>
          <w:ilvl w:val="0"/>
          <w:numId w:val="5"/>
        </w:numPr>
        <w:spacing w:after="0" w:line="264" w:lineRule="auto"/>
        <w:jc w:val="both"/>
        <w:rPr>
          <w:sz w:val="24"/>
          <w:szCs w:val="24"/>
          <w:lang w:val="ru-RU"/>
        </w:rPr>
      </w:pPr>
      <w:r w:rsidRPr="00FE1B3E">
        <w:rPr>
          <w:rFonts w:ascii="Times New Roman" w:hAnsi="Times New Roman"/>
          <w:color w:val="000000"/>
          <w:sz w:val="24"/>
          <w:szCs w:val="24"/>
          <w:lang w:val="ru-RU"/>
        </w:rPr>
        <w:t xml:space="preserve">Измерение объёма жидкости и твёрдого тела. </w:t>
      </w:r>
    </w:p>
    <w:p w14:paraId="1992B5EB" w14:textId="77777777" w:rsidR="007A7466" w:rsidRPr="00FE1B3E" w:rsidRDefault="00FE1B3E">
      <w:pPr>
        <w:numPr>
          <w:ilvl w:val="0"/>
          <w:numId w:val="5"/>
        </w:numPr>
        <w:spacing w:after="0" w:line="264" w:lineRule="auto"/>
        <w:jc w:val="both"/>
        <w:rPr>
          <w:sz w:val="24"/>
          <w:szCs w:val="24"/>
        </w:rPr>
      </w:pPr>
      <w:proofErr w:type="spellStart"/>
      <w:r w:rsidRPr="00FE1B3E">
        <w:rPr>
          <w:rFonts w:ascii="Times New Roman" w:hAnsi="Times New Roman"/>
          <w:color w:val="000000"/>
          <w:sz w:val="24"/>
          <w:szCs w:val="24"/>
        </w:rPr>
        <w:t>Определение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размеров</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малых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тел</w:t>
      </w:r>
      <w:proofErr w:type="spellEnd"/>
      <w:r w:rsidRPr="00FE1B3E">
        <w:rPr>
          <w:rFonts w:ascii="Times New Roman" w:hAnsi="Times New Roman"/>
          <w:color w:val="000000"/>
          <w:sz w:val="24"/>
          <w:szCs w:val="24"/>
        </w:rPr>
        <w:t xml:space="preserve">. </w:t>
      </w:r>
    </w:p>
    <w:p w14:paraId="2C59B24B" w14:textId="77777777" w:rsidR="007A7466" w:rsidRPr="00FE1B3E" w:rsidRDefault="00FE1B3E">
      <w:pPr>
        <w:numPr>
          <w:ilvl w:val="0"/>
          <w:numId w:val="5"/>
        </w:numPr>
        <w:spacing w:after="0" w:line="264" w:lineRule="auto"/>
        <w:jc w:val="both"/>
        <w:rPr>
          <w:sz w:val="24"/>
          <w:szCs w:val="24"/>
          <w:lang w:val="ru-RU"/>
        </w:rPr>
      </w:pPr>
      <w:r w:rsidRPr="00FE1B3E">
        <w:rPr>
          <w:rFonts w:ascii="Times New Roman" w:hAnsi="Times New Roman"/>
          <w:color w:val="000000"/>
          <w:sz w:val="24"/>
          <w:szCs w:val="24"/>
          <w:lang w:val="ru-RU"/>
        </w:rPr>
        <w:t xml:space="preserve">Измерение температуры при помощи жидкостного термометра и датчика температуры. </w:t>
      </w:r>
    </w:p>
    <w:p w14:paraId="0819AA63" w14:textId="77777777" w:rsidR="007A7466" w:rsidRPr="00FE1B3E" w:rsidRDefault="00FE1B3E">
      <w:pPr>
        <w:numPr>
          <w:ilvl w:val="0"/>
          <w:numId w:val="5"/>
        </w:numPr>
        <w:spacing w:after="0" w:line="264" w:lineRule="auto"/>
        <w:jc w:val="both"/>
        <w:rPr>
          <w:sz w:val="24"/>
          <w:szCs w:val="24"/>
          <w:lang w:val="ru-RU"/>
        </w:rPr>
      </w:pPr>
      <w:r w:rsidRPr="00FE1B3E">
        <w:rPr>
          <w:rFonts w:ascii="Times New Roman" w:hAnsi="Times New Roman"/>
          <w:color w:val="000000"/>
          <w:sz w:val="24"/>
          <w:szCs w:val="24"/>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5BAA41D9"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2. Первоначальные сведения о строении вещества.</w:t>
      </w:r>
    </w:p>
    <w:p w14:paraId="2DAD1047"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Строение вещества: атомы и молекулы, их размеры. Опыты, доказывающие дискретное строение вещества.</w:t>
      </w:r>
    </w:p>
    <w:p w14:paraId="63564397"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7F6BE2D9"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FE1B3E">
        <w:rPr>
          <w:rFonts w:ascii="Times New Roman" w:hAnsi="Times New Roman"/>
          <w:color w:val="000000"/>
          <w:sz w:val="24"/>
          <w:szCs w:val="24"/>
          <w:lang w:val="ru-RU"/>
        </w:rPr>
        <w:t>атомно­молекулярным</w:t>
      </w:r>
      <w:proofErr w:type="spellEnd"/>
      <w:r w:rsidRPr="00FE1B3E">
        <w:rPr>
          <w:rFonts w:ascii="Times New Roman" w:hAnsi="Times New Roman"/>
          <w:color w:val="000000"/>
          <w:sz w:val="24"/>
          <w:szCs w:val="24"/>
          <w:lang w:val="ru-RU"/>
        </w:rPr>
        <w:t xml:space="preserve"> строением. Особенности агрегатных состояний воды. </w:t>
      </w:r>
    </w:p>
    <w:p w14:paraId="68EAADB8"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Демонстрации</w:t>
      </w:r>
      <w:proofErr w:type="spellEnd"/>
      <w:r w:rsidRPr="00FE1B3E">
        <w:rPr>
          <w:rFonts w:ascii="Times New Roman" w:hAnsi="Times New Roman"/>
          <w:b/>
          <w:color w:val="000000"/>
          <w:sz w:val="24"/>
          <w:szCs w:val="24"/>
        </w:rPr>
        <w:t>.</w:t>
      </w:r>
    </w:p>
    <w:p w14:paraId="0E1754AC" w14:textId="77777777" w:rsidR="007A7466" w:rsidRPr="00FE1B3E" w:rsidRDefault="00FE1B3E">
      <w:pPr>
        <w:numPr>
          <w:ilvl w:val="0"/>
          <w:numId w:val="6"/>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броуновского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движения</w:t>
      </w:r>
      <w:proofErr w:type="spellEnd"/>
      <w:r w:rsidRPr="00FE1B3E">
        <w:rPr>
          <w:rFonts w:ascii="Times New Roman" w:hAnsi="Times New Roman"/>
          <w:color w:val="000000"/>
          <w:sz w:val="24"/>
          <w:szCs w:val="24"/>
        </w:rPr>
        <w:t>.</w:t>
      </w:r>
    </w:p>
    <w:p w14:paraId="30180262" w14:textId="77777777" w:rsidR="007A7466" w:rsidRPr="00FE1B3E" w:rsidRDefault="00FE1B3E">
      <w:pPr>
        <w:numPr>
          <w:ilvl w:val="0"/>
          <w:numId w:val="6"/>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диффузии</w:t>
      </w:r>
      <w:proofErr w:type="spellEnd"/>
      <w:r w:rsidRPr="00FE1B3E">
        <w:rPr>
          <w:rFonts w:ascii="Times New Roman" w:hAnsi="Times New Roman"/>
          <w:color w:val="000000"/>
          <w:sz w:val="24"/>
          <w:szCs w:val="24"/>
        </w:rPr>
        <w:t xml:space="preserve">. </w:t>
      </w:r>
    </w:p>
    <w:p w14:paraId="24203069" w14:textId="77777777" w:rsidR="007A7466" w:rsidRPr="00FE1B3E" w:rsidRDefault="00FE1B3E">
      <w:pPr>
        <w:numPr>
          <w:ilvl w:val="0"/>
          <w:numId w:val="6"/>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явлений, объясняющихся притяжением или отталкиванием частиц вещества. </w:t>
      </w:r>
    </w:p>
    <w:p w14:paraId="01EDF893"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
    <w:p w14:paraId="2165DD5F" w14:textId="77777777" w:rsidR="007A7466" w:rsidRPr="00FE1B3E" w:rsidRDefault="00FE1B3E">
      <w:pPr>
        <w:numPr>
          <w:ilvl w:val="0"/>
          <w:numId w:val="7"/>
        </w:numPr>
        <w:spacing w:after="0" w:line="264" w:lineRule="auto"/>
        <w:jc w:val="both"/>
        <w:rPr>
          <w:sz w:val="24"/>
          <w:szCs w:val="24"/>
          <w:lang w:val="ru-RU"/>
        </w:rPr>
      </w:pPr>
      <w:r w:rsidRPr="00FE1B3E">
        <w:rPr>
          <w:rFonts w:ascii="Times New Roman" w:hAnsi="Times New Roman"/>
          <w:color w:val="000000"/>
          <w:sz w:val="24"/>
          <w:szCs w:val="24"/>
          <w:lang w:val="ru-RU"/>
        </w:rPr>
        <w:t xml:space="preserve">Оценка диаметра атома методом рядов (с использованием фотографий). </w:t>
      </w:r>
    </w:p>
    <w:p w14:paraId="5BEA414E" w14:textId="77777777" w:rsidR="007A7466" w:rsidRPr="00FE1B3E" w:rsidRDefault="00FE1B3E">
      <w:pPr>
        <w:numPr>
          <w:ilvl w:val="0"/>
          <w:numId w:val="7"/>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по наблюдению теплового расширения газов. </w:t>
      </w:r>
    </w:p>
    <w:p w14:paraId="44D83C3B" w14:textId="77777777" w:rsidR="007A7466" w:rsidRPr="00FE1B3E" w:rsidRDefault="00FE1B3E">
      <w:pPr>
        <w:numPr>
          <w:ilvl w:val="0"/>
          <w:numId w:val="7"/>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по обнаружению действия сил молекулярного притяжения. </w:t>
      </w:r>
    </w:p>
    <w:p w14:paraId="368B76AE"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3. Движение и взаимодействие тел.</w:t>
      </w:r>
    </w:p>
    <w:p w14:paraId="1F54C37C"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lastRenderedPageBreak/>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11DC3076"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Явление инерции. Закон инерции. Взаимодействие тел как причина изменения скорости движения тел. </w:t>
      </w:r>
      <w:r w:rsidRPr="0054045E">
        <w:rPr>
          <w:rFonts w:ascii="Times New Roman" w:hAnsi="Times New Roman"/>
          <w:color w:val="000000"/>
          <w:sz w:val="24"/>
          <w:szCs w:val="24"/>
          <w:lang w:val="ru-RU"/>
        </w:rPr>
        <w:t xml:space="preserve">Масса как мера инертности тела. </w:t>
      </w:r>
      <w:r w:rsidRPr="00FE1B3E">
        <w:rPr>
          <w:rFonts w:ascii="Times New Roman" w:hAnsi="Times New Roman"/>
          <w:color w:val="000000"/>
          <w:sz w:val="24"/>
          <w:szCs w:val="24"/>
          <w:lang w:val="ru-RU"/>
        </w:rPr>
        <w:t xml:space="preserve">Плотность вещества. Связь плотности с количеством молекул в единице объёма вещества. </w:t>
      </w:r>
    </w:p>
    <w:p w14:paraId="473BCC20"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5C12B660"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
    <w:p w14:paraId="54EB570B" w14:textId="77777777" w:rsidR="007A7466" w:rsidRPr="00FE1B3E" w:rsidRDefault="00FE1B3E">
      <w:pPr>
        <w:numPr>
          <w:ilvl w:val="0"/>
          <w:numId w:val="8"/>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механического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движения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тела</w:t>
      </w:r>
      <w:proofErr w:type="spellEnd"/>
      <w:r w:rsidRPr="00FE1B3E">
        <w:rPr>
          <w:rFonts w:ascii="Times New Roman" w:hAnsi="Times New Roman"/>
          <w:color w:val="000000"/>
          <w:sz w:val="24"/>
          <w:szCs w:val="24"/>
        </w:rPr>
        <w:t xml:space="preserve">. </w:t>
      </w:r>
    </w:p>
    <w:p w14:paraId="6377167D" w14:textId="77777777" w:rsidR="007A7466" w:rsidRPr="00FE1B3E" w:rsidRDefault="00FE1B3E">
      <w:pPr>
        <w:numPr>
          <w:ilvl w:val="0"/>
          <w:numId w:val="8"/>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скорости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прямолинейного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движения</w:t>
      </w:r>
      <w:proofErr w:type="spellEnd"/>
      <w:r w:rsidRPr="00FE1B3E">
        <w:rPr>
          <w:rFonts w:ascii="Times New Roman" w:hAnsi="Times New Roman"/>
          <w:color w:val="000000"/>
          <w:sz w:val="24"/>
          <w:szCs w:val="24"/>
        </w:rPr>
        <w:t>.</w:t>
      </w:r>
    </w:p>
    <w:p w14:paraId="6AA69CEA" w14:textId="77777777" w:rsidR="007A7466" w:rsidRPr="00FE1B3E" w:rsidRDefault="00FE1B3E">
      <w:pPr>
        <w:numPr>
          <w:ilvl w:val="0"/>
          <w:numId w:val="8"/>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явления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инерции</w:t>
      </w:r>
      <w:proofErr w:type="spellEnd"/>
      <w:r w:rsidRPr="00FE1B3E">
        <w:rPr>
          <w:rFonts w:ascii="Times New Roman" w:hAnsi="Times New Roman"/>
          <w:color w:val="000000"/>
          <w:sz w:val="24"/>
          <w:szCs w:val="24"/>
        </w:rPr>
        <w:t xml:space="preserve">. </w:t>
      </w:r>
    </w:p>
    <w:p w14:paraId="14DE9F3E" w14:textId="77777777" w:rsidR="007A7466" w:rsidRPr="00FE1B3E" w:rsidRDefault="00FE1B3E">
      <w:pPr>
        <w:numPr>
          <w:ilvl w:val="0"/>
          <w:numId w:val="8"/>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изменения скорости при взаимодействии тел. </w:t>
      </w:r>
    </w:p>
    <w:p w14:paraId="3B8FC605" w14:textId="77777777" w:rsidR="007A7466" w:rsidRPr="00FE1B3E" w:rsidRDefault="00FE1B3E">
      <w:pPr>
        <w:numPr>
          <w:ilvl w:val="0"/>
          <w:numId w:val="8"/>
        </w:numPr>
        <w:spacing w:after="0" w:line="264" w:lineRule="auto"/>
        <w:jc w:val="both"/>
        <w:rPr>
          <w:sz w:val="24"/>
          <w:szCs w:val="24"/>
          <w:lang w:val="ru-RU"/>
        </w:rPr>
      </w:pPr>
      <w:r w:rsidRPr="00FE1B3E">
        <w:rPr>
          <w:rFonts w:ascii="Times New Roman" w:hAnsi="Times New Roman"/>
          <w:color w:val="000000"/>
          <w:sz w:val="24"/>
          <w:szCs w:val="24"/>
          <w:lang w:val="ru-RU"/>
        </w:rPr>
        <w:t xml:space="preserve">Сравнение масс по взаимодействию тел. </w:t>
      </w:r>
    </w:p>
    <w:p w14:paraId="15AC8603" w14:textId="77777777" w:rsidR="007A7466" w:rsidRPr="00FE1B3E" w:rsidRDefault="00FE1B3E">
      <w:pPr>
        <w:numPr>
          <w:ilvl w:val="0"/>
          <w:numId w:val="8"/>
        </w:numPr>
        <w:spacing w:after="0" w:line="264" w:lineRule="auto"/>
        <w:jc w:val="both"/>
        <w:rPr>
          <w:sz w:val="24"/>
          <w:szCs w:val="24"/>
          <w:lang w:val="ru-RU"/>
        </w:rPr>
      </w:pPr>
      <w:r w:rsidRPr="00FE1B3E">
        <w:rPr>
          <w:rFonts w:ascii="Times New Roman" w:hAnsi="Times New Roman"/>
          <w:color w:val="000000"/>
          <w:sz w:val="24"/>
          <w:szCs w:val="24"/>
          <w:lang w:val="ru-RU"/>
        </w:rPr>
        <w:t xml:space="preserve">Сложение сил, направленных по одной прямой. </w:t>
      </w:r>
    </w:p>
    <w:p w14:paraId="169DCC8D"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
    <w:p w14:paraId="3EBCFE30" w14:textId="77777777" w:rsidR="007A7466" w:rsidRPr="00FE1B3E" w:rsidRDefault="00FE1B3E">
      <w:pPr>
        <w:numPr>
          <w:ilvl w:val="0"/>
          <w:numId w:val="9"/>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скорости равномерного движения (шарика в жидкости, модели электрического автомобиля и так далее). </w:t>
      </w:r>
    </w:p>
    <w:p w14:paraId="73703D6B" w14:textId="77777777" w:rsidR="007A7466" w:rsidRPr="00FE1B3E" w:rsidRDefault="00FE1B3E">
      <w:pPr>
        <w:numPr>
          <w:ilvl w:val="0"/>
          <w:numId w:val="9"/>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средней скорости скольжения бруска или шарика по наклонной плоскости. </w:t>
      </w:r>
    </w:p>
    <w:p w14:paraId="33F124BD" w14:textId="77777777" w:rsidR="007A7466" w:rsidRPr="00FE1B3E" w:rsidRDefault="00FE1B3E">
      <w:pPr>
        <w:numPr>
          <w:ilvl w:val="0"/>
          <w:numId w:val="9"/>
        </w:numPr>
        <w:spacing w:after="0" w:line="264" w:lineRule="auto"/>
        <w:jc w:val="both"/>
        <w:rPr>
          <w:sz w:val="24"/>
          <w:szCs w:val="24"/>
        </w:rPr>
      </w:pPr>
      <w:proofErr w:type="spellStart"/>
      <w:r w:rsidRPr="00FE1B3E">
        <w:rPr>
          <w:rFonts w:ascii="Times New Roman" w:hAnsi="Times New Roman"/>
          <w:color w:val="000000"/>
          <w:sz w:val="24"/>
          <w:szCs w:val="24"/>
        </w:rPr>
        <w:t>Определение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плотности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твёрдого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тела</w:t>
      </w:r>
      <w:proofErr w:type="spellEnd"/>
      <w:r w:rsidRPr="00FE1B3E">
        <w:rPr>
          <w:rFonts w:ascii="Times New Roman" w:hAnsi="Times New Roman"/>
          <w:color w:val="000000"/>
          <w:sz w:val="24"/>
          <w:szCs w:val="24"/>
        </w:rPr>
        <w:t xml:space="preserve">. </w:t>
      </w:r>
    </w:p>
    <w:p w14:paraId="451B2BAB" w14:textId="77777777" w:rsidR="007A7466" w:rsidRPr="00FE1B3E" w:rsidRDefault="00FE1B3E">
      <w:pPr>
        <w:numPr>
          <w:ilvl w:val="0"/>
          <w:numId w:val="9"/>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демонстрирующие зависимость растяжения (деформации) пружины от приложенной силы. </w:t>
      </w:r>
    </w:p>
    <w:p w14:paraId="3E672420" w14:textId="77777777" w:rsidR="007A7466" w:rsidRPr="00FE1B3E" w:rsidRDefault="00FE1B3E">
      <w:pPr>
        <w:numPr>
          <w:ilvl w:val="0"/>
          <w:numId w:val="9"/>
        </w:numPr>
        <w:spacing w:after="0" w:line="264" w:lineRule="auto"/>
        <w:jc w:val="both"/>
        <w:rPr>
          <w:sz w:val="24"/>
          <w:szCs w:val="24"/>
          <w:lang w:val="ru-RU"/>
        </w:rPr>
      </w:pPr>
      <w:r w:rsidRPr="00FE1B3E">
        <w:rPr>
          <w:rFonts w:ascii="Times New Roman" w:hAnsi="Times New Roman"/>
          <w:color w:val="000000"/>
          <w:sz w:val="24"/>
          <w:szCs w:val="24"/>
          <w:lang w:val="ru-RU"/>
        </w:rPr>
        <w:t>Опыты, демонстрирующие зависимость силы трения скольжения от веса тела и характера соприкасающихся поверхностей.</w:t>
      </w:r>
    </w:p>
    <w:p w14:paraId="15E1B3C6"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4. Давление твёрдых тел, жидкостей и газов.</w:t>
      </w:r>
    </w:p>
    <w:p w14:paraId="0EBA65BC"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1FDD969F"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14:paraId="12E80384" w14:textId="77777777" w:rsidR="007A7466" w:rsidRPr="00FE1B3E" w:rsidRDefault="00FE1B3E">
      <w:pPr>
        <w:spacing w:after="0" w:line="264" w:lineRule="auto"/>
        <w:ind w:firstLine="600"/>
        <w:jc w:val="both"/>
        <w:rPr>
          <w:sz w:val="24"/>
          <w:szCs w:val="24"/>
        </w:rPr>
      </w:pPr>
      <w:r w:rsidRPr="00FE1B3E">
        <w:rPr>
          <w:rFonts w:ascii="Times New Roman" w:hAnsi="Times New Roman"/>
          <w:color w:val="000000"/>
          <w:sz w:val="24"/>
          <w:szCs w:val="24"/>
          <w:lang w:val="ru-RU"/>
        </w:rPr>
        <w:t xml:space="preserve">Действие жидкости и газа на погружённое в них тело. Выталкивающая (архимедова) сила. Закон Архимеда. </w:t>
      </w:r>
      <w:proofErr w:type="spellStart"/>
      <w:r w:rsidRPr="00FE1B3E">
        <w:rPr>
          <w:rFonts w:ascii="Times New Roman" w:hAnsi="Times New Roman"/>
          <w:color w:val="000000"/>
          <w:sz w:val="24"/>
          <w:szCs w:val="24"/>
        </w:rPr>
        <w:t>Плавание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тел</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Воздухоплавание</w:t>
      </w:r>
      <w:proofErr w:type="spellEnd"/>
      <w:r w:rsidRPr="00FE1B3E">
        <w:rPr>
          <w:rFonts w:ascii="Times New Roman" w:hAnsi="Times New Roman"/>
          <w:color w:val="000000"/>
          <w:sz w:val="24"/>
          <w:szCs w:val="24"/>
        </w:rPr>
        <w:t xml:space="preserve">. </w:t>
      </w:r>
    </w:p>
    <w:p w14:paraId="69DBA9CE"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
    <w:p w14:paraId="2B0E2F49" w14:textId="77777777" w:rsidR="007A7466" w:rsidRPr="00FE1B3E" w:rsidRDefault="00FE1B3E">
      <w:pPr>
        <w:numPr>
          <w:ilvl w:val="0"/>
          <w:numId w:val="10"/>
        </w:numPr>
        <w:spacing w:after="0" w:line="264" w:lineRule="auto"/>
        <w:jc w:val="both"/>
        <w:rPr>
          <w:sz w:val="24"/>
          <w:szCs w:val="24"/>
          <w:lang w:val="ru-RU"/>
        </w:rPr>
      </w:pPr>
      <w:r w:rsidRPr="00FE1B3E">
        <w:rPr>
          <w:rFonts w:ascii="Times New Roman" w:hAnsi="Times New Roman"/>
          <w:color w:val="000000"/>
          <w:sz w:val="24"/>
          <w:szCs w:val="24"/>
          <w:lang w:val="ru-RU"/>
        </w:rPr>
        <w:t>Зависимость давления газа от температуры.</w:t>
      </w:r>
    </w:p>
    <w:p w14:paraId="5A38C920" w14:textId="77777777" w:rsidR="007A7466" w:rsidRPr="00FE1B3E" w:rsidRDefault="00FE1B3E">
      <w:pPr>
        <w:numPr>
          <w:ilvl w:val="0"/>
          <w:numId w:val="10"/>
        </w:numPr>
        <w:spacing w:after="0" w:line="264" w:lineRule="auto"/>
        <w:jc w:val="both"/>
        <w:rPr>
          <w:sz w:val="24"/>
          <w:szCs w:val="24"/>
          <w:lang w:val="ru-RU"/>
        </w:rPr>
      </w:pPr>
      <w:r w:rsidRPr="00FE1B3E">
        <w:rPr>
          <w:rFonts w:ascii="Times New Roman" w:hAnsi="Times New Roman"/>
          <w:color w:val="000000"/>
          <w:sz w:val="24"/>
          <w:szCs w:val="24"/>
          <w:lang w:val="ru-RU"/>
        </w:rPr>
        <w:t xml:space="preserve">Передача давления жидкостью и газом. </w:t>
      </w:r>
    </w:p>
    <w:p w14:paraId="4F88C703" w14:textId="77777777" w:rsidR="007A7466" w:rsidRPr="00FE1B3E" w:rsidRDefault="00FE1B3E">
      <w:pPr>
        <w:numPr>
          <w:ilvl w:val="0"/>
          <w:numId w:val="10"/>
        </w:numPr>
        <w:spacing w:after="0" w:line="264" w:lineRule="auto"/>
        <w:jc w:val="both"/>
        <w:rPr>
          <w:sz w:val="24"/>
          <w:szCs w:val="24"/>
        </w:rPr>
      </w:pPr>
      <w:proofErr w:type="spellStart"/>
      <w:r w:rsidRPr="00FE1B3E">
        <w:rPr>
          <w:rFonts w:ascii="Times New Roman" w:hAnsi="Times New Roman"/>
          <w:color w:val="000000"/>
          <w:sz w:val="24"/>
          <w:szCs w:val="24"/>
        </w:rPr>
        <w:t>Сообщающиеся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сосуды</w:t>
      </w:r>
      <w:proofErr w:type="spellEnd"/>
      <w:r w:rsidRPr="00FE1B3E">
        <w:rPr>
          <w:rFonts w:ascii="Times New Roman" w:hAnsi="Times New Roman"/>
          <w:color w:val="000000"/>
          <w:sz w:val="24"/>
          <w:szCs w:val="24"/>
        </w:rPr>
        <w:t xml:space="preserve">. </w:t>
      </w:r>
    </w:p>
    <w:p w14:paraId="4D4797A1" w14:textId="77777777" w:rsidR="007A7466" w:rsidRPr="00FE1B3E" w:rsidRDefault="00FE1B3E">
      <w:pPr>
        <w:numPr>
          <w:ilvl w:val="0"/>
          <w:numId w:val="10"/>
        </w:numPr>
        <w:spacing w:after="0" w:line="264" w:lineRule="auto"/>
        <w:jc w:val="both"/>
        <w:rPr>
          <w:sz w:val="24"/>
          <w:szCs w:val="24"/>
        </w:rPr>
      </w:pPr>
      <w:proofErr w:type="spellStart"/>
      <w:r w:rsidRPr="00FE1B3E">
        <w:rPr>
          <w:rFonts w:ascii="Times New Roman" w:hAnsi="Times New Roman"/>
          <w:color w:val="000000"/>
          <w:sz w:val="24"/>
          <w:szCs w:val="24"/>
        </w:rPr>
        <w:t>Гидравлический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пресс</w:t>
      </w:r>
      <w:proofErr w:type="spellEnd"/>
      <w:r w:rsidRPr="00FE1B3E">
        <w:rPr>
          <w:rFonts w:ascii="Times New Roman" w:hAnsi="Times New Roman"/>
          <w:color w:val="000000"/>
          <w:sz w:val="24"/>
          <w:szCs w:val="24"/>
        </w:rPr>
        <w:t xml:space="preserve">. </w:t>
      </w:r>
    </w:p>
    <w:p w14:paraId="4E90D7A6" w14:textId="77777777" w:rsidR="007A7466" w:rsidRPr="00FE1B3E" w:rsidRDefault="00FE1B3E">
      <w:pPr>
        <w:numPr>
          <w:ilvl w:val="0"/>
          <w:numId w:val="10"/>
        </w:numPr>
        <w:spacing w:after="0" w:line="264" w:lineRule="auto"/>
        <w:jc w:val="both"/>
        <w:rPr>
          <w:sz w:val="24"/>
          <w:szCs w:val="24"/>
        </w:rPr>
      </w:pPr>
      <w:proofErr w:type="spellStart"/>
      <w:r w:rsidRPr="00FE1B3E">
        <w:rPr>
          <w:rFonts w:ascii="Times New Roman" w:hAnsi="Times New Roman"/>
          <w:color w:val="000000"/>
          <w:sz w:val="24"/>
          <w:szCs w:val="24"/>
        </w:rPr>
        <w:t>Проявление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действия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атмосферного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давления</w:t>
      </w:r>
      <w:proofErr w:type="spellEnd"/>
      <w:r w:rsidRPr="00FE1B3E">
        <w:rPr>
          <w:rFonts w:ascii="Times New Roman" w:hAnsi="Times New Roman"/>
          <w:color w:val="000000"/>
          <w:sz w:val="24"/>
          <w:szCs w:val="24"/>
        </w:rPr>
        <w:t xml:space="preserve">. </w:t>
      </w:r>
    </w:p>
    <w:p w14:paraId="25ADE52E" w14:textId="77777777" w:rsidR="007A7466" w:rsidRPr="00FE1B3E" w:rsidRDefault="00FE1B3E">
      <w:pPr>
        <w:numPr>
          <w:ilvl w:val="0"/>
          <w:numId w:val="10"/>
        </w:numPr>
        <w:spacing w:after="0" w:line="264" w:lineRule="auto"/>
        <w:jc w:val="both"/>
        <w:rPr>
          <w:sz w:val="24"/>
          <w:szCs w:val="24"/>
          <w:lang w:val="ru-RU"/>
        </w:rPr>
      </w:pPr>
      <w:r w:rsidRPr="00FE1B3E">
        <w:rPr>
          <w:rFonts w:ascii="Times New Roman" w:hAnsi="Times New Roman"/>
          <w:color w:val="000000"/>
          <w:sz w:val="24"/>
          <w:szCs w:val="24"/>
          <w:lang w:val="ru-RU"/>
        </w:rPr>
        <w:lastRenderedPageBreak/>
        <w:t xml:space="preserve">Зависимость выталкивающей силы от объёма погружённой части тела и плотности жидкости. </w:t>
      </w:r>
    </w:p>
    <w:p w14:paraId="1B3DE271" w14:textId="77777777" w:rsidR="007A7466" w:rsidRPr="00FE1B3E" w:rsidRDefault="00FE1B3E">
      <w:pPr>
        <w:numPr>
          <w:ilvl w:val="0"/>
          <w:numId w:val="10"/>
        </w:numPr>
        <w:spacing w:after="0" w:line="264" w:lineRule="auto"/>
        <w:jc w:val="both"/>
        <w:rPr>
          <w:sz w:val="24"/>
          <w:szCs w:val="24"/>
          <w:lang w:val="ru-RU"/>
        </w:rPr>
      </w:pPr>
      <w:r w:rsidRPr="00FE1B3E">
        <w:rPr>
          <w:rFonts w:ascii="Times New Roman" w:hAnsi="Times New Roman"/>
          <w:color w:val="000000"/>
          <w:sz w:val="24"/>
          <w:szCs w:val="24"/>
          <w:lang w:val="ru-RU"/>
        </w:rPr>
        <w:t xml:space="preserve">Равенство выталкивающей силы весу вытесненной жидкости. </w:t>
      </w:r>
    </w:p>
    <w:p w14:paraId="3024BC87" w14:textId="77777777" w:rsidR="007A7466" w:rsidRPr="00FE1B3E" w:rsidRDefault="00FE1B3E">
      <w:pPr>
        <w:numPr>
          <w:ilvl w:val="0"/>
          <w:numId w:val="10"/>
        </w:numPr>
        <w:spacing w:after="0" w:line="264" w:lineRule="auto"/>
        <w:jc w:val="both"/>
        <w:rPr>
          <w:sz w:val="24"/>
          <w:szCs w:val="24"/>
          <w:lang w:val="ru-RU"/>
        </w:rPr>
      </w:pPr>
      <w:r w:rsidRPr="00FE1B3E">
        <w:rPr>
          <w:rFonts w:ascii="Times New Roman" w:hAnsi="Times New Roman"/>
          <w:color w:val="000000"/>
          <w:sz w:val="24"/>
          <w:szCs w:val="24"/>
          <w:lang w:val="ru-RU"/>
        </w:rPr>
        <w:t xml:space="preserve">Условие плавания тел: плавание или погружение тел в зависимости от соотношения плотностей тела и жидкости. </w:t>
      </w:r>
    </w:p>
    <w:p w14:paraId="0C6158B8"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
    <w:p w14:paraId="0D953DE0" w14:textId="77777777" w:rsidR="007A7466" w:rsidRPr="00FE1B3E" w:rsidRDefault="00FE1B3E">
      <w:pPr>
        <w:numPr>
          <w:ilvl w:val="0"/>
          <w:numId w:val="11"/>
        </w:numPr>
        <w:spacing w:after="0" w:line="264" w:lineRule="auto"/>
        <w:jc w:val="both"/>
        <w:rPr>
          <w:sz w:val="24"/>
          <w:szCs w:val="24"/>
          <w:lang w:val="ru-RU"/>
        </w:rPr>
      </w:pPr>
      <w:r w:rsidRPr="00FE1B3E">
        <w:rPr>
          <w:rFonts w:ascii="Times New Roman" w:hAnsi="Times New Roman"/>
          <w:color w:val="000000"/>
          <w:sz w:val="24"/>
          <w:szCs w:val="24"/>
          <w:lang w:val="ru-RU"/>
        </w:rPr>
        <w:t>Исследование зависимости веса тела в воде от объёма погружённой в жидкость части тела.</w:t>
      </w:r>
    </w:p>
    <w:p w14:paraId="3173623D" w14:textId="77777777" w:rsidR="007A7466" w:rsidRPr="00FE1B3E" w:rsidRDefault="00FE1B3E">
      <w:pPr>
        <w:numPr>
          <w:ilvl w:val="0"/>
          <w:numId w:val="11"/>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выталкивающей силы, действующей на тело, погружённое в жидкость. </w:t>
      </w:r>
    </w:p>
    <w:p w14:paraId="328C89EA" w14:textId="77777777" w:rsidR="007A7466" w:rsidRPr="00FE1B3E" w:rsidRDefault="00FE1B3E">
      <w:pPr>
        <w:numPr>
          <w:ilvl w:val="0"/>
          <w:numId w:val="11"/>
        </w:numPr>
        <w:spacing w:after="0" w:line="264" w:lineRule="auto"/>
        <w:jc w:val="both"/>
        <w:rPr>
          <w:sz w:val="24"/>
          <w:szCs w:val="24"/>
          <w:lang w:val="ru-RU"/>
        </w:rPr>
      </w:pPr>
      <w:r w:rsidRPr="00FE1B3E">
        <w:rPr>
          <w:rFonts w:ascii="Times New Roman" w:hAnsi="Times New Roman"/>
          <w:color w:val="000000"/>
          <w:sz w:val="24"/>
          <w:szCs w:val="24"/>
          <w:lang w:val="ru-RU"/>
        </w:rPr>
        <w:t>Проверка независимости выталкивающей силы, действующей на тело в жидкости, от массы тела.</w:t>
      </w:r>
    </w:p>
    <w:p w14:paraId="5493A1FC" w14:textId="77777777" w:rsidR="007A7466" w:rsidRPr="00FE1B3E" w:rsidRDefault="00FE1B3E">
      <w:pPr>
        <w:numPr>
          <w:ilvl w:val="0"/>
          <w:numId w:val="11"/>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3EBA216E" w14:textId="77777777" w:rsidR="007A7466" w:rsidRPr="00FE1B3E" w:rsidRDefault="00FE1B3E">
      <w:pPr>
        <w:numPr>
          <w:ilvl w:val="0"/>
          <w:numId w:val="11"/>
        </w:numPr>
        <w:spacing w:after="0" w:line="264" w:lineRule="auto"/>
        <w:jc w:val="both"/>
        <w:rPr>
          <w:sz w:val="24"/>
          <w:szCs w:val="24"/>
          <w:lang w:val="ru-RU"/>
        </w:rPr>
      </w:pPr>
      <w:r w:rsidRPr="00FE1B3E">
        <w:rPr>
          <w:rFonts w:ascii="Times New Roman" w:hAnsi="Times New Roman"/>
          <w:color w:val="000000"/>
          <w:sz w:val="24"/>
          <w:szCs w:val="24"/>
          <w:lang w:val="ru-RU"/>
        </w:rPr>
        <w:t xml:space="preserve">Конструирование ареометра или конструирование лодки и определение её грузоподъёмности. </w:t>
      </w:r>
    </w:p>
    <w:p w14:paraId="05A14D7C"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5. Работа и мощность. Энергия.</w:t>
      </w:r>
    </w:p>
    <w:p w14:paraId="18263D54"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Механическая работа. Мощность. </w:t>
      </w:r>
    </w:p>
    <w:p w14:paraId="0E0B8A99"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14:paraId="6BD0C335" w14:textId="77777777" w:rsidR="007A7466" w:rsidRPr="00FE1B3E" w:rsidRDefault="00FE1B3E">
      <w:pPr>
        <w:spacing w:after="0" w:line="264" w:lineRule="auto"/>
        <w:ind w:firstLine="600"/>
        <w:jc w:val="both"/>
        <w:rPr>
          <w:sz w:val="24"/>
          <w:szCs w:val="24"/>
        </w:rPr>
      </w:pPr>
      <w:r w:rsidRPr="00FE1B3E">
        <w:rPr>
          <w:rFonts w:ascii="Times New Roman" w:hAnsi="Times New Roman"/>
          <w:color w:val="000000"/>
          <w:sz w:val="24"/>
          <w:szCs w:val="24"/>
          <w:lang w:val="ru-RU"/>
        </w:rPr>
        <w:t xml:space="preserve">Механическая энергия. Кинетическая и потенциальная энергия. Превращение одного вида механической энергии в другой. </w:t>
      </w:r>
      <w:proofErr w:type="spellStart"/>
      <w:r w:rsidRPr="00FE1B3E">
        <w:rPr>
          <w:rFonts w:ascii="Times New Roman" w:hAnsi="Times New Roman"/>
          <w:color w:val="000000"/>
          <w:sz w:val="24"/>
          <w:szCs w:val="24"/>
        </w:rPr>
        <w:t>Закон</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сохранения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энергии</w:t>
      </w:r>
      <w:proofErr w:type="spellEnd"/>
      <w:r w:rsidRPr="00FE1B3E">
        <w:rPr>
          <w:rFonts w:ascii="Times New Roman" w:hAnsi="Times New Roman"/>
          <w:color w:val="000000"/>
          <w:sz w:val="24"/>
          <w:szCs w:val="24"/>
        </w:rPr>
        <w:t xml:space="preserve"> в </w:t>
      </w:r>
      <w:proofErr w:type="spellStart"/>
      <w:r w:rsidRPr="00FE1B3E">
        <w:rPr>
          <w:rFonts w:ascii="Times New Roman" w:hAnsi="Times New Roman"/>
          <w:color w:val="000000"/>
          <w:sz w:val="24"/>
          <w:szCs w:val="24"/>
        </w:rPr>
        <w:t>механике</w:t>
      </w:r>
      <w:proofErr w:type="spellEnd"/>
      <w:r w:rsidRPr="00FE1B3E">
        <w:rPr>
          <w:rFonts w:ascii="Times New Roman" w:hAnsi="Times New Roman"/>
          <w:color w:val="000000"/>
          <w:sz w:val="24"/>
          <w:szCs w:val="24"/>
        </w:rPr>
        <w:t xml:space="preserve">. </w:t>
      </w:r>
    </w:p>
    <w:p w14:paraId="42DDA7DD"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
    <w:p w14:paraId="4C7D9A6F" w14:textId="77777777" w:rsidR="007A7466" w:rsidRPr="00FE1B3E" w:rsidRDefault="00FE1B3E">
      <w:pPr>
        <w:numPr>
          <w:ilvl w:val="0"/>
          <w:numId w:val="12"/>
        </w:numPr>
        <w:spacing w:after="0" w:line="264" w:lineRule="auto"/>
        <w:jc w:val="both"/>
        <w:rPr>
          <w:sz w:val="24"/>
          <w:szCs w:val="24"/>
        </w:rPr>
      </w:pPr>
      <w:proofErr w:type="spellStart"/>
      <w:r w:rsidRPr="00FE1B3E">
        <w:rPr>
          <w:rFonts w:ascii="Times New Roman" w:hAnsi="Times New Roman"/>
          <w:color w:val="000000"/>
          <w:sz w:val="24"/>
          <w:szCs w:val="24"/>
        </w:rPr>
        <w:t>Примеры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простых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механизмов</w:t>
      </w:r>
      <w:proofErr w:type="spellEnd"/>
      <w:r w:rsidRPr="00FE1B3E">
        <w:rPr>
          <w:rFonts w:ascii="Times New Roman" w:hAnsi="Times New Roman"/>
          <w:color w:val="000000"/>
          <w:sz w:val="24"/>
          <w:szCs w:val="24"/>
        </w:rPr>
        <w:t xml:space="preserve">. </w:t>
      </w:r>
    </w:p>
    <w:p w14:paraId="099A634D"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
    <w:p w14:paraId="02E045B0" w14:textId="77777777" w:rsidR="007A7466" w:rsidRPr="00FE1B3E" w:rsidRDefault="00FE1B3E">
      <w:pPr>
        <w:numPr>
          <w:ilvl w:val="0"/>
          <w:numId w:val="13"/>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14:paraId="70DE13B4" w14:textId="77777777" w:rsidR="007A7466" w:rsidRPr="00FE1B3E" w:rsidRDefault="00FE1B3E">
      <w:pPr>
        <w:numPr>
          <w:ilvl w:val="0"/>
          <w:numId w:val="13"/>
        </w:numPr>
        <w:spacing w:after="0" w:line="264" w:lineRule="auto"/>
        <w:jc w:val="both"/>
        <w:rPr>
          <w:sz w:val="24"/>
          <w:szCs w:val="24"/>
        </w:rPr>
      </w:pPr>
      <w:proofErr w:type="spellStart"/>
      <w:r w:rsidRPr="00FE1B3E">
        <w:rPr>
          <w:rFonts w:ascii="Times New Roman" w:hAnsi="Times New Roman"/>
          <w:color w:val="000000"/>
          <w:sz w:val="24"/>
          <w:szCs w:val="24"/>
        </w:rPr>
        <w:t>Исследование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условий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равновесия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рычага</w:t>
      </w:r>
      <w:proofErr w:type="spellEnd"/>
      <w:r w:rsidRPr="00FE1B3E">
        <w:rPr>
          <w:rFonts w:ascii="Times New Roman" w:hAnsi="Times New Roman"/>
          <w:color w:val="000000"/>
          <w:sz w:val="24"/>
          <w:szCs w:val="24"/>
        </w:rPr>
        <w:t>.</w:t>
      </w:r>
    </w:p>
    <w:p w14:paraId="12A6C506" w14:textId="77777777" w:rsidR="007A7466" w:rsidRPr="00FE1B3E" w:rsidRDefault="00FE1B3E">
      <w:pPr>
        <w:numPr>
          <w:ilvl w:val="0"/>
          <w:numId w:val="13"/>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КПД </w:t>
      </w:r>
      <w:proofErr w:type="spellStart"/>
      <w:r w:rsidRPr="00FE1B3E">
        <w:rPr>
          <w:rFonts w:ascii="Times New Roman" w:hAnsi="Times New Roman"/>
          <w:color w:val="000000"/>
          <w:sz w:val="24"/>
          <w:szCs w:val="24"/>
        </w:rPr>
        <w:t>наклонной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плоскости</w:t>
      </w:r>
      <w:proofErr w:type="spellEnd"/>
      <w:r w:rsidRPr="00FE1B3E">
        <w:rPr>
          <w:rFonts w:ascii="Times New Roman" w:hAnsi="Times New Roman"/>
          <w:color w:val="000000"/>
          <w:sz w:val="24"/>
          <w:szCs w:val="24"/>
        </w:rPr>
        <w:t xml:space="preserve">. </w:t>
      </w:r>
    </w:p>
    <w:p w14:paraId="22E13F7D" w14:textId="77777777" w:rsidR="007A7466" w:rsidRPr="00FE1B3E" w:rsidRDefault="00FE1B3E">
      <w:pPr>
        <w:numPr>
          <w:ilvl w:val="0"/>
          <w:numId w:val="13"/>
        </w:numPr>
        <w:spacing w:after="0" w:line="264" w:lineRule="auto"/>
        <w:jc w:val="both"/>
        <w:rPr>
          <w:sz w:val="24"/>
          <w:szCs w:val="24"/>
          <w:lang w:val="ru-RU"/>
        </w:rPr>
      </w:pPr>
      <w:r w:rsidRPr="00FE1B3E">
        <w:rPr>
          <w:rFonts w:ascii="Times New Roman" w:hAnsi="Times New Roman"/>
          <w:color w:val="000000"/>
          <w:sz w:val="24"/>
          <w:szCs w:val="24"/>
          <w:lang w:val="ru-RU"/>
        </w:rPr>
        <w:t>Изучение закона сохранения механической энергии.</w:t>
      </w:r>
    </w:p>
    <w:p w14:paraId="364D5CC0"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8 КЛАСС</w:t>
      </w:r>
    </w:p>
    <w:p w14:paraId="50EC1062" w14:textId="77777777" w:rsidR="007A7466" w:rsidRPr="00FE1B3E" w:rsidRDefault="007A7466">
      <w:pPr>
        <w:spacing w:after="0" w:line="264" w:lineRule="auto"/>
        <w:ind w:left="120"/>
        <w:jc w:val="both"/>
        <w:rPr>
          <w:sz w:val="24"/>
          <w:szCs w:val="24"/>
          <w:lang w:val="ru-RU"/>
        </w:rPr>
      </w:pPr>
    </w:p>
    <w:p w14:paraId="0B3D6941"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6. Тепловые явления</w:t>
      </w:r>
      <w:r w:rsidRPr="00FE1B3E">
        <w:rPr>
          <w:rFonts w:ascii="Times New Roman" w:hAnsi="Times New Roman"/>
          <w:color w:val="000000"/>
          <w:sz w:val="24"/>
          <w:szCs w:val="24"/>
          <w:lang w:val="ru-RU"/>
        </w:rPr>
        <w:t>.</w:t>
      </w:r>
    </w:p>
    <w:p w14:paraId="4DFB9A6F"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sidRPr="00FE1B3E">
        <w:rPr>
          <w:rFonts w:ascii="Times New Roman" w:hAnsi="Times New Roman"/>
          <w:color w:val="000000"/>
          <w:sz w:val="24"/>
          <w:szCs w:val="24"/>
          <w:lang w:val="ru-RU"/>
        </w:rPr>
        <w:t>молекулярно­кинетической</w:t>
      </w:r>
      <w:proofErr w:type="spellEnd"/>
      <w:r w:rsidRPr="00FE1B3E">
        <w:rPr>
          <w:rFonts w:ascii="Times New Roman" w:hAnsi="Times New Roman"/>
          <w:color w:val="000000"/>
          <w:sz w:val="24"/>
          <w:szCs w:val="24"/>
          <w:lang w:val="ru-RU"/>
        </w:rPr>
        <w:t xml:space="preserve"> теории. </w:t>
      </w:r>
    </w:p>
    <w:p w14:paraId="48607A87"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14:paraId="38495D97"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71984DCF"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lastRenderedPageBreak/>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7AEDE3E0"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Влажность воздуха. </w:t>
      </w:r>
    </w:p>
    <w:p w14:paraId="134BF4F3"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Энергия топлива. Удельная теплота сгорания. </w:t>
      </w:r>
    </w:p>
    <w:p w14:paraId="6400C965"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Принципы работы тепловых двигателей КПД теплового двигателя. Тепловые двигатели и защита окружающей среды. </w:t>
      </w:r>
    </w:p>
    <w:p w14:paraId="0D3B0D99"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Закон сохранения и превращения энергии в тепловых процессах. </w:t>
      </w:r>
    </w:p>
    <w:p w14:paraId="2D855B42"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Демонстрации</w:t>
      </w:r>
      <w:proofErr w:type="spellEnd"/>
      <w:r w:rsidRPr="00FE1B3E">
        <w:rPr>
          <w:rFonts w:ascii="Times New Roman" w:hAnsi="Times New Roman"/>
          <w:b/>
          <w:color w:val="000000"/>
          <w:sz w:val="24"/>
          <w:szCs w:val="24"/>
        </w:rPr>
        <w:t>.</w:t>
      </w:r>
    </w:p>
    <w:p w14:paraId="700AC10D"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броуновского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движения</w:t>
      </w:r>
      <w:proofErr w:type="spellEnd"/>
      <w:r w:rsidRPr="00FE1B3E">
        <w:rPr>
          <w:rFonts w:ascii="Times New Roman" w:hAnsi="Times New Roman"/>
          <w:color w:val="000000"/>
          <w:sz w:val="24"/>
          <w:szCs w:val="24"/>
        </w:rPr>
        <w:t xml:space="preserve">. </w:t>
      </w:r>
    </w:p>
    <w:p w14:paraId="679CF3E6"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диффузии</w:t>
      </w:r>
      <w:proofErr w:type="spellEnd"/>
      <w:r w:rsidRPr="00FE1B3E">
        <w:rPr>
          <w:rFonts w:ascii="Times New Roman" w:hAnsi="Times New Roman"/>
          <w:color w:val="000000"/>
          <w:sz w:val="24"/>
          <w:szCs w:val="24"/>
        </w:rPr>
        <w:t xml:space="preserve">. </w:t>
      </w:r>
    </w:p>
    <w:p w14:paraId="0B45B937" w14:textId="77777777" w:rsidR="007A7466" w:rsidRPr="00FE1B3E" w:rsidRDefault="00FE1B3E">
      <w:pPr>
        <w:numPr>
          <w:ilvl w:val="0"/>
          <w:numId w:val="14"/>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явлений смачивания и капиллярных явлений. </w:t>
      </w:r>
    </w:p>
    <w:p w14:paraId="0CDF33B9"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теплового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расширения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тел</w:t>
      </w:r>
      <w:proofErr w:type="spellEnd"/>
      <w:r w:rsidRPr="00FE1B3E">
        <w:rPr>
          <w:rFonts w:ascii="Times New Roman" w:hAnsi="Times New Roman"/>
          <w:color w:val="000000"/>
          <w:sz w:val="24"/>
          <w:szCs w:val="24"/>
        </w:rPr>
        <w:t xml:space="preserve">. </w:t>
      </w:r>
    </w:p>
    <w:p w14:paraId="69CFF148" w14:textId="77777777" w:rsidR="007A7466" w:rsidRPr="00FE1B3E" w:rsidRDefault="00FE1B3E">
      <w:pPr>
        <w:numPr>
          <w:ilvl w:val="0"/>
          <w:numId w:val="14"/>
        </w:numPr>
        <w:spacing w:after="0" w:line="264" w:lineRule="auto"/>
        <w:jc w:val="both"/>
        <w:rPr>
          <w:sz w:val="24"/>
          <w:szCs w:val="24"/>
          <w:lang w:val="ru-RU"/>
        </w:rPr>
      </w:pPr>
      <w:r w:rsidRPr="00FE1B3E">
        <w:rPr>
          <w:rFonts w:ascii="Times New Roman" w:hAnsi="Times New Roman"/>
          <w:color w:val="000000"/>
          <w:sz w:val="24"/>
          <w:szCs w:val="24"/>
          <w:lang w:val="ru-RU"/>
        </w:rPr>
        <w:t xml:space="preserve">Изменение давления газа при изменении объёма и нагревании или охлаждении. </w:t>
      </w:r>
    </w:p>
    <w:p w14:paraId="69685662"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Правила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измерения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температуры</w:t>
      </w:r>
      <w:proofErr w:type="spellEnd"/>
      <w:r w:rsidRPr="00FE1B3E">
        <w:rPr>
          <w:rFonts w:ascii="Times New Roman" w:hAnsi="Times New Roman"/>
          <w:color w:val="000000"/>
          <w:sz w:val="24"/>
          <w:szCs w:val="24"/>
        </w:rPr>
        <w:t xml:space="preserve">. </w:t>
      </w:r>
    </w:p>
    <w:p w14:paraId="62C6D7C6"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Виды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теплопередачи</w:t>
      </w:r>
      <w:proofErr w:type="spellEnd"/>
      <w:r w:rsidRPr="00FE1B3E">
        <w:rPr>
          <w:rFonts w:ascii="Times New Roman" w:hAnsi="Times New Roman"/>
          <w:color w:val="000000"/>
          <w:sz w:val="24"/>
          <w:szCs w:val="24"/>
        </w:rPr>
        <w:t xml:space="preserve">. </w:t>
      </w:r>
    </w:p>
    <w:p w14:paraId="0150AF89"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Охлаждение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совершении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работы</w:t>
      </w:r>
      <w:proofErr w:type="spellEnd"/>
      <w:r w:rsidRPr="00FE1B3E">
        <w:rPr>
          <w:rFonts w:ascii="Times New Roman" w:hAnsi="Times New Roman"/>
          <w:color w:val="000000"/>
          <w:sz w:val="24"/>
          <w:szCs w:val="24"/>
        </w:rPr>
        <w:t xml:space="preserve">. </w:t>
      </w:r>
    </w:p>
    <w:p w14:paraId="0F6ABDC4" w14:textId="77777777" w:rsidR="007A7466" w:rsidRPr="00FE1B3E" w:rsidRDefault="00FE1B3E">
      <w:pPr>
        <w:numPr>
          <w:ilvl w:val="0"/>
          <w:numId w:val="14"/>
        </w:numPr>
        <w:spacing w:after="0" w:line="264" w:lineRule="auto"/>
        <w:jc w:val="both"/>
        <w:rPr>
          <w:sz w:val="24"/>
          <w:szCs w:val="24"/>
          <w:lang w:val="ru-RU"/>
        </w:rPr>
      </w:pPr>
      <w:r w:rsidRPr="00FE1B3E">
        <w:rPr>
          <w:rFonts w:ascii="Times New Roman" w:hAnsi="Times New Roman"/>
          <w:color w:val="000000"/>
          <w:sz w:val="24"/>
          <w:szCs w:val="24"/>
          <w:lang w:val="ru-RU"/>
        </w:rPr>
        <w:t xml:space="preserve">Нагревание при совершении работы внешними силами. </w:t>
      </w:r>
    </w:p>
    <w:p w14:paraId="0CFEB504"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Сравнение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теплоёмкостей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различных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веществ</w:t>
      </w:r>
      <w:proofErr w:type="spellEnd"/>
      <w:r w:rsidRPr="00FE1B3E">
        <w:rPr>
          <w:rFonts w:ascii="Times New Roman" w:hAnsi="Times New Roman"/>
          <w:color w:val="000000"/>
          <w:sz w:val="24"/>
          <w:szCs w:val="24"/>
        </w:rPr>
        <w:t xml:space="preserve">. </w:t>
      </w:r>
    </w:p>
    <w:p w14:paraId="22730AE5"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кипения</w:t>
      </w:r>
      <w:proofErr w:type="spellEnd"/>
      <w:r w:rsidRPr="00FE1B3E">
        <w:rPr>
          <w:rFonts w:ascii="Times New Roman" w:hAnsi="Times New Roman"/>
          <w:color w:val="000000"/>
          <w:sz w:val="24"/>
          <w:szCs w:val="24"/>
        </w:rPr>
        <w:t xml:space="preserve">. </w:t>
      </w:r>
    </w:p>
    <w:p w14:paraId="3275CA5F" w14:textId="77777777" w:rsidR="007A7466" w:rsidRPr="00FE1B3E" w:rsidRDefault="00FE1B3E">
      <w:pPr>
        <w:numPr>
          <w:ilvl w:val="0"/>
          <w:numId w:val="14"/>
        </w:numPr>
        <w:spacing w:after="0" w:line="264" w:lineRule="auto"/>
        <w:jc w:val="both"/>
        <w:rPr>
          <w:sz w:val="24"/>
          <w:szCs w:val="24"/>
          <w:lang w:val="ru-RU"/>
        </w:rPr>
      </w:pPr>
      <w:r w:rsidRPr="00FE1B3E">
        <w:rPr>
          <w:rFonts w:ascii="Times New Roman" w:hAnsi="Times New Roman"/>
          <w:color w:val="000000"/>
          <w:sz w:val="24"/>
          <w:szCs w:val="24"/>
          <w:lang w:val="ru-RU"/>
        </w:rPr>
        <w:t>Наблюдение постоянства температуры при плавлении.</w:t>
      </w:r>
    </w:p>
    <w:p w14:paraId="6BE1722B" w14:textId="77777777" w:rsidR="007A7466" w:rsidRPr="00FE1B3E" w:rsidRDefault="00FE1B3E">
      <w:pPr>
        <w:numPr>
          <w:ilvl w:val="0"/>
          <w:numId w:val="14"/>
        </w:numPr>
        <w:spacing w:after="0" w:line="264" w:lineRule="auto"/>
        <w:jc w:val="both"/>
        <w:rPr>
          <w:sz w:val="24"/>
          <w:szCs w:val="24"/>
        </w:rPr>
      </w:pPr>
      <w:proofErr w:type="spellStart"/>
      <w:r w:rsidRPr="00FE1B3E">
        <w:rPr>
          <w:rFonts w:ascii="Times New Roman" w:hAnsi="Times New Roman"/>
          <w:color w:val="000000"/>
          <w:sz w:val="24"/>
          <w:szCs w:val="24"/>
        </w:rPr>
        <w:t>Модели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тепловых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двигателей</w:t>
      </w:r>
      <w:proofErr w:type="spellEnd"/>
      <w:r w:rsidRPr="00FE1B3E">
        <w:rPr>
          <w:rFonts w:ascii="Times New Roman" w:hAnsi="Times New Roman"/>
          <w:color w:val="000000"/>
          <w:sz w:val="24"/>
          <w:szCs w:val="24"/>
        </w:rPr>
        <w:t xml:space="preserve">. </w:t>
      </w:r>
    </w:p>
    <w:p w14:paraId="42E5C109"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
    <w:p w14:paraId="032B5D9A"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по обнаружению действия сил молекулярного притяжения. </w:t>
      </w:r>
    </w:p>
    <w:p w14:paraId="31B27C91"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по выращиванию кристаллов поваренной соли или сахара. </w:t>
      </w:r>
    </w:p>
    <w:p w14:paraId="2761932F"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по наблюдению теплового расширения газов, жидкостей и твёрдых тел. </w:t>
      </w:r>
    </w:p>
    <w:p w14:paraId="655827A5"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давления воздуха в баллоне шприца. </w:t>
      </w:r>
    </w:p>
    <w:p w14:paraId="01F5E047"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демонстрирующие зависимость давления воздуха от его объёма и нагревания или охлаждения. </w:t>
      </w:r>
    </w:p>
    <w:p w14:paraId="50A9B685"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Проверка гипотезы линейной зависимости длины столбика жидкости в термометрической трубке от температуры. </w:t>
      </w:r>
    </w:p>
    <w:p w14:paraId="19CBE509"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изменения внутренней энергии тела в результате теплопередачи и работы внешних сил. </w:t>
      </w:r>
    </w:p>
    <w:p w14:paraId="3E1E5725"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явления теплообмена при смешивании холодной и горячей воды. </w:t>
      </w:r>
    </w:p>
    <w:p w14:paraId="2D020E38"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количества теплоты, полученного водой при теплообмене с нагретым металлическим цилиндром. </w:t>
      </w:r>
    </w:p>
    <w:p w14:paraId="42E843C6" w14:textId="77777777" w:rsidR="007A7466" w:rsidRPr="00FE1B3E" w:rsidRDefault="00FE1B3E">
      <w:pPr>
        <w:numPr>
          <w:ilvl w:val="0"/>
          <w:numId w:val="15"/>
        </w:numPr>
        <w:spacing w:after="0" w:line="264" w:lineRule="auto"/>
        <w:jc w:val="both"/>
        <w:rPr>
          <w:sz w:val="24"/>
          <w:szCs w:val="24"/>
        </w:rPr>
      </w:pPr>
      <w:proofErr w:type="spellStart"/>
      <w:r w:rsidRPr="00FE1B3E">
        <w:rPr>
          <w:rFonts w:ascii="Times New Roman" w:hAnsi="Times New Roman"/>
          <w:color w:val="000000"/>
          <w:sz w:val="24"/>
          <w:szCs w:val="24"/>
        </w:rPr>
        <w:t>Определение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удельной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теплоёмкости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вещества</w:t>
      </w:r>
      <w:proofErr w:type="spellEnd"/>
      <w:r w:rsidRPr="00FE1B3E">
        <w:rPr>
          <w:rFonts w:ascii="Times New Roman" w:hAnsi="Times New Roman"/>
          <w:color w:val="000000"/>
          <w:sz w:val="24"/>
          <w:szCs w:val="24"/>
        </w:rPr>
        <w:t xml:space="preserve">. </w:t>
      </w:r>
    </w:p>
    <w:p w14:paraId="637CDD11" w14:textId="77777777" w:rsidR="007A7466" w:rsidRPr="00FE1B3E" w:rsidRDefault="00FE1B3E">
      <w:pPr>
        <w:numPr>
          <w:ilvl w:val="0"/>
          <w:numId w:val="15"/>
        </w:numPr>
        <w:spacing w:after="0" w:line="264" w:lineRule="auto"/>
        <w:jc w:val="both"/>
        <w:rPr>
          <w:sz w:val="24"/>
          <w:szCs w:val="24"/>
        </w:rPr>
      </w:pPr>
      <w:proofErr w:type="spellStart"/>
      <w:r w:rsidRPr="00FE1B3E">
        <w:rPr>
          <w:rFonts w:ascii="Times New Roman" w:hAnsi="Times New Roman"/>
          <w:color w:val="000000"/>
          <w:sz w:val="24"/>
          <w:szCs w:val="24"/>
        </w:rPr>
        <w:t>Исследование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процесса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испарения</w:t>
      </w:r>
      <w:proofErr w:type="spellEnd"/>
      <w:r w:rsidRPr="00FE1B3E">
        <w:rPr>
          <w:rFonts w:ascii="Times New Roman" w:hAnsi="Times New Roman"/>
          <w:color w:val="000000"/>
          <w:sz w:val="24"/>
          <w:szCs w:val="24"/>
        </w:rPr>
        <w:t xml:space="preserve">. </w:t>
      </w:r>
    </w:p>
    <w:p w14:paraId="4839C2B9" w14:textId="77777777" w:rsidR="007A7466" w:rsidRPr="00FE1B3E" w:rsidRDefault="00FE1B3E">
      <w:pPr>
        <w:numPr>
          <w:ilvl w:val="0"/>
          <w:numId w:val="15"/>
        </w:numPr>
        <w:spacing w:after="0" w:line="264" w:lineRule="auto"/>
        <w:jc w:val="both"/>
        <w:rPr>
          <w:sz w:val="24"/>
          <w:szCs w:val="24"/>
        </w:rPr>
      </w:pPr>
      <w:proofErr w:type="spellStart"/>
      <w:r w:rsidRPr="00FE1B3E">
        <w:rPr>
          <w:rFonts w:ascii="Times New Roman" w:hAnsi="Times New Roman"/>
          <w:color w:val="000000"/>
          <w:sz w:val="24"/>
          <w:szCs w:val="24"/>
        </w:rPr>
        <w:t>Определение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относительной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влажности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воздуха</w:t>
      </w:r>
      <w:proofErr w:type="spellEnd"/>
      <w:r w:rsidRPr="00FE1B3E">
        <w:rPr>
          <w:rFonts w:ascii="Times New Roman" w:hAnsi="Times New Roman"/>
          <w:color w:val="000000"/>
          <w:sz w:val="24"/>
          <w:szCs w:val="24"/>
        </w:rPr>
        <w:t xml:space="preserve">. </w:t>
      </w:r>
    </w:p>
    <w:p w14:paraId="6AEFFC1C" w14:textId="77777777" w:rsidR="007A7466" w:rsidRPr="00FE1B3E" w:rsidRDefault="00FE1B3E">
      <w:pPr>
        <w:numPr>
          <w:ilvl w:val="0"/>
          <w:numId w:val="15"/>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удельной теплоты плавления льда. </w:t>
      </w:r>
    </w:p>
    <w:p w14:paraId="13A7B443"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7. Электрические и магнитные явления.</w:t>
      </w:r>
    </w:p>
    <w:p w14:paraId="23BB2C02"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5E940F02"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lastRenderedPageBreak/>
        <w:t xml:space="preserve">Электрическое поле. Напряжённость электрического поля. Принцип суперпозиции электрических полей (на качественном уровне). </w:t>
      </w:r>
    </w:p>
    <w:p w14:paraId="7110A819"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270DC843"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56C86B82"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61D14AC4"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352E3AAA"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498D5018"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4D46755F"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
    <w:p w14:paraId="23119062"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Электризация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тел</w:t>
      </w:r>
      <w:proofErr w:type="spellEnd"/>
      <w:r w:rsidRPr="00FE1B3E">
        <w:rPr>
          <w:rFonts w:ascii="Times New Roman" w:hAnsi="Times New Roman"/>
          <w:color w:val="000000"/>
          <w:sz w:val="24"/>
          <w:szCs w:val="24"/>
        </w:rPr>
        <w:t xml:space="preserve">. </w:t>
      </w:r>
    </w:p>
    <w:p w14:paraId="73DCD564" w14:textId="77777777" w:rsidR="007A7466" w:rsidRPr="00FE1B3E" w:rsidRDefault="00FE1B3E">
      <w:pPr>
        <w:numPr>
          <w:ilvl w:val="0"/>
          <w:numId w:val="16"/>
        </w:numPr>
        <w:spacing w:after="0" w:line="264" w:lineRule="auto"/>
        <w:jc w:val="both"/>
        <w:rPr>
          <w:sz w:val="24"/>
          <w:szCs w:val="24"/>
          <w:lang w:val="ru-RU"/>
        </w:rPr>
      </w:pPr>
      <w:r w:rsidRPr="00FE1B3E">
        <w:rPr>
          <w:rFonts w:ascii="Times New Roman" w:hAnsi="Times New Roman"/>
          <w:color w:val="000000"/>
          <w:sz w:val="24"/>
          <w:szCs w:val="24"/>
          <w:lang w:val="ru-RU"/>
        </w:rPr>
        <w:t xml:space="preserve">Два рода электрических зарядов и взаимодействие заряженных тел. </w:t>
      </w:r>
    </w:p>
    <w:p w14:paraId="79F35CB4"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Устройство</w:t>
      </w:r>
      <w:proofErr w:type="spellEnd"/>
      <w:r w:rsidRPr="00FE1B3E">
        <w:rPr>
          <w:rFonts w:ascii="Times New Roman" w:hAnsi="Times New Roman"/>
          <w:color w:val="000000"/>
          <w:sz w:val="24"/>
          <w:szCs w:val="24"/>
        </w:rPr>
        <w:t xml:space="preserve"> и </w:t>
      </w:r>
      <w:proofErr w:type="spellStart"/>
      <w:r w:rsidRPr="00FE1B3E">
        <w:rPr>
          <w:rFonts w:ascii="Times New Roman" w:hAnsi="Times New Roman"/>
          <w:color w:val="000000"/>
          <w:sz w:val="24"/>
          <w:szCs w:val="24"/>
        </w:rPr>
        <w:t>действие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электроскопа</w:t>
      </w:r>
      <w:proofErr w:type="spellEnd"/>
      <w:r w:rsidRPr="00FE1B3E">
        <w:rPr>
          <w:rFonts w:ascii="Times New Roman" w:hAnsi="Times New Roman"/>
          <w:color w:val="000000"/>
          <w:sz w:val="24"/>
          <w:szCs w:val="24"/>
        </w:rPr>
        <w:t xml:space="preserve">. </w:t>
      </w:r>
    </w:p>
    <w:p w14:paraId="08385D81"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Электростатическая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индукция</w:t>
      </w:r>
      <w:proofErr w:type="spellEnd"/>
      <w:r w:rsidRPr="00FE1B3E">
        <w:rPr>
          <w:rFonts w:ascii="Times New Roman" w:hAnsi="Times New Roman"/>
          <w:color w:val="000000"/>
          <w:sz w:val="24"/>
          <w:szCs w:val="24"/>
        </w:rPr>
        <w:t xml:space="preserve">. </w:t>
      </w:r>
    </w:p>
    <w:p w14:paraId="7567D7EE"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Закон</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сохранения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электрических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зарядов</w:t>
      </w:r>
      <w:proofErr w:type="spellEnd"/>
      <w:r w:rsidRPr="00FE1B3E">
        <w:rPr>
          <w:rFonts w:ascii="Times New Roman" w:hAnsi="Times New Roman"/>
          <w:color w:val="000000"/>
          <w:sz w:val="24"/>
          <w:szCs w:val="24"/>
        </w:rPr>
        <w:t>.</w:t>
      </w:r>
    </w:p>
    <w:p w14:paraId="2BD3BCE6"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Проводники</w:t>
      </w:r>
      <w:proofErr w:type="spellEnd"/>
      <w:r w:rsidRPr="00FE1B3E">
        <w:rPr>
          <w:rFonts w:ascii="Times New Roman" w:hAnsi="Times New Roman"/>
          <w:color w:val="000000"/>
          <w:sz w:val="24"/>
          <w:szCs w:val="24"/>
        </w:rPr>
        <w:t xml:space="preserve"> и </w:t>
      </w:r>
      <w:proofErr w:type="spellStart"/>
      <w:r w:rsidRPr="00FE1B3E">
        <w:rPr>
          <w:rFonts w:ascii="Times New Roman" w:hAnsi="Times New Roman"/>
          <w:color w:val="000000"/>
          <w:sz w:val="24"/>
          <w:szCs w:val="24"/>
        </w:rPr>
        <w:t>диэлектрики</w:t>
      </w:r>
      <w:proofErr w:type="spellEnd"/>
      <w:r w:rsidRPr="00FE1B3E">
        <w:rPr>
          <w:rFonts w:ascii="Times New Roman" w:hAnsi="Times New Roman"/>
          <w:color w:val="000000"/>
          <w:sz w:val="24"/>
          <w:szCs w:val="24"/>
        </w:rPr>
        <w:t xml:space="preserve">. </w:t>
      </w:r>
    </w:p>
    <w:p w14:paraId="75028BB5" w14:textId="77777777" w:rsidR="007A7466" w:rsidRPr="00FE1B3E" w:rsidRDefault="00FE1B3E">
      <w:pPr>
        <w:numPr>
          <w:ilvl w:val="0"/>
          <w:numId w:val="16"/>
        </w:numPr>
        <w:spacing w:after="0" w:line="264" w:lineRule="auto"/>
        <w:jc w:val="both"/>
        <w:rPr>
          <w:sz w:val="24"/>
          <w:szCs w:val="24"/>
          <w:lang w:val="ru-RU"/>
        </w:rPr>
      </w:pPr>
      <w:r w:rsidRPr="00FE1B3E">
        <w:rPr>
          <w:rFonts w:ascii="Times New Roman" w:hAnsi="Times New Roman"/>
          <w:color w:val="000000"/>
          <w:sz w:val="24"/>
          <w:szCs w:val="24"/>
          <w:lang w:val="ru-RU"/>
        </w:rPr>
        <w:t xml:space="preserve">Моделирование силовых линий электрического поля. </w:t>
      </w:r>
    </w:p>
    <w:p w14:paraId="7DB69BE1"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Источники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постоянного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тока</w:t>
      </w:r>
      <w:proofErr w:type="spellEnd"/>
      <w:r w:rsidRPr="00FE1B3E">
        <w:rPr>
          <w:rFonts w:ascii="Times New Roman" w:hAnsi="Times New Roman"/>
          <w:color w:val="000000"/>
          <w:sz w:val="24"/>
          <w:szCs w:val="24"/>
        </w:rPr>
        <w:t xml:space="preserve">. </w:t>
      </w:r>
    </w:p>
    <w:p w14:paraId="61871420"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Действия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электрического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тока</w:t>
      </w:r>
      <w:proofErr w:type="spellEnd"/>
      <w:r w:rsidRPr="00FE1B3E">
        <w:rPr>
          <w:rFonts w:ascii="Times New Roman" w:hAnsi="Times New Roman"/>
          <w:color w:val="000000"/>
          <w:sz w:val="24"/>
          <w:szCs w:val="24"/>
        </w:rPr>
        <w:t>.</w:t>
      </w:r>
    </w:p>
    <w:p w14:paraId="161C068A"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Электрический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ток</w:t>
      </w:r>
      <w:proofErr w:type="spellEnd"/>
      <w:r w:rsidRPr="00FE1B3E">
        <w:rPr>
          <w:rFonts w:ascii="Times New Roman" w:hAnsi="Times New Roman"/>
          <w:color w:val="000000"/>
          <w:sz w:val="24"/>
          <w:szCs w:val="24"/>
        </w:rPr>
        <w:t xml:space="preserve"> в </w:t>
      </w:r>
      <w:proofErr w:type="spellStart"/>
      <w:r w:rsidRPr="00FE1B3E">
        <w:rPr>
          <w:rFonts w:ascii="Times New Roman" w:hAnsi="Times New Roman"/>
          <w:color w:val="000000"/>
          <w:sz w:val="24"/>
          <w:szCs w:val="24"/>
        </w:rPr>
        <w:t>жидкости</w:t>
      </w:r>
      <w:proofErr w:type="spellEnd"/>
      <w:r w:rsidRPr="00FE1B3E">
        <w:rPr>
          <w:rFonts w:ascii="Times New Roman" w:hAnsi="Times New Roman"/>
          <w:color w:val="000000"/>
          <w:sz w:val="24"/>
          <w:szCs w:val="24"/>
        </w:rPr>
        <w:t>.</w:t>
      </w:r>
    </w:p>
    <w:p w14:paraId="4C3399B9"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Газовый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разряд</w:t>
      </w:r>
      <w:proofErr w:type="spellEnd"/>
      <w:r w:rsidRPr="00FE1B3E">
        <w:rPr>
          <w:rFonts w:ascii="Times New Roman" w:hAnsi="Times New Roman"/>
          <w:color w:val="000000"/>
          <w:sz w:val="24"/>
          <w:szCs w:val="24"/>
        </w:rPr>
        <w:t xml:space="preserve">. </w:t>
      </w:r>
    </w:p>
    <w:p w14:paraId="729D33E2"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силы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тока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амперметром</w:t>
      </w:r>
      <w:proofErr w:type="spellEnd"/>
      <w:r w:rsidRPr="00FE1B3E">
        <w:rPr>
          <w:rFonts w:ascii="Times New Roman" w:hAnsi="Times New Roman"/>
          <w:color w:val="000000"/>
          <w:sz w:val="24"/>
          <w:szCs w:val="24"/>
        </w:rPr>
        <w:t xml:space="preserve">. </w:t>
      </w:r>
    </w:p>
    <w:p w14:paraId="13DC519A"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электрического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напряжения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вольтметром</w:t>
      </w:r>
      <w:proofErr w:type="spellEnd"/>
      <w:r w:rsidRPr="00FE1B3E">
        <w:rPr>
          <w:rFonts w:ascii="Times New Roman" w:hAnsi="Times New Roman"/>
          <w:color w:val="000000"/>
          <w:sz w:val="24"/>
          <w:szCs w:val="24"/>
        </w:rPr>
        <w:t xml:space="preserve">. </w:t>
      </w:r>
    </w:p>
    <w:p w14:paraId="06333506"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Реостат</w:t>
      </w:r>
      <w:proofErr w:type="spellEnd"/>
      <w:r w:rsidRPr="00FE1B3E">
        <w:rPr>
          <w:rFonts w:ascii="Times New Roman" w:hAnsi="Times New Roman"/>
          <w:color w:val="000000"/>
          <w:sz w:val="24"/>
          <w:szCs w:val="24"/>
        </w:rPr>
        <w:t xml:space="preserve"> и </w:t>
      </w:r>
      <w:proofErr w:type="spellStart"/>
      <w:r w:rsidRPr="00FE1B3E">
        <w:rPr>
          <w:rFonts w:ascii="Times New Roman" w:hAnsi="Times New Roman"/>
          <w:color w:val="000000"/>
          <w:sz w:val="24"/>
          <w:szCs w:val="24"/>
        </w:rPr>
        <w:t>магазин</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сопротивлений</w:t>
      </w:r>
      <w:proofErr w:type="spellEnd"/>
      <w:r w:rsidRPr="00FE1B3E">
        <w:rPr>
          <w:rFonts w:ascii="Times New Roman" w:hAnsi="Times New Roman"/>
          <w:color w:val="000000"/>
          <w:sz w:val="24"/>
          <w:szCs w:val="24"/>
        </w:rPr>
        <w:t xml:space="preserve">. </w:t>
      </w:r>
    </w:p>
    <w:p w14:paraId="7585E3DE"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Взаимодействие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постоянных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магнитов</w:t>
      </w:r>
      <w:proofErr w:type="spellEnd"/>
      <w:r w:rsidRPr="00FE1B3E">
        <w:rPr>
          <w:rFonts w:ascii="Times New Roman" w:hAnsi="Times New Roman"/>
          <w:color w:val="000000"/>
          <w:sz w:val="24"/>
          <w:szCs w:val="24"/>
        </w:rPr>
        <w:t xml:space="preserve">. </w:t>
      </w:r>
    </w:p>
    <w:p w14:paraId="2C83C0CC" w14:textId="77777777" w:rsidR="007A7466" w:rsidRPr="00FE1B3E" w:rsidRDefault="00FE1B3E">
      <w:pPr>
        <w:numPr>
          <w:ilvl w:val="0"/>
          <w:numId w:val="16"/>
        </w:numPr>
        <w:spacing w:after="0" w:line="264" w:lineRule="auto"/>
        <w:jc w:val="both"/>
        <w:rPr>
          <w:sz w:val="24"/>
          <w:szCs w:val="24"/>
          <w:lang w:val="ru-RU"/>
        </w:rPr>
      </w:pPr>
      <w:r w:rsidRPr="00FE1B3E">
        <w:rPr>
          <w:rFonts w:ascii="Times New Roman" w:hAnsi="Times New Roman"/>
          <w:color w:val="000000"/>
          <w:sz w:val="24"/>
          <w:szCs w:val="24"/>
          <w:lang w:val="ru-RU"/>
        </w:rPr>
        <w:t>Моделирование невозможности разделения полюсов магнита.</w:t>
      </w:r>
    </w:p>
    <w:p w14:paraId="55882368" w14:textId="77777777" w:rsidR="007A7466" w:rsidRPr="00FE1B3E" w:rsidRDefault="00FE1B3E">
      <w:pPr>
        <w:numPr>
          <w:ilvl w:val="0"/>
          <w:numId w:val="16"/>
        </w:numPr>
        <w:spacing w:after="0" w:line="264" w:lineRule="auto"/>
        <w:jc w:val="both"/>
        <w:rPr>
          <w:sz w:val="24"/>
          <w:szCs w:val="24"/>
          <w:lang w:val="ru-RU"/>
        </w:rPr>
      </w:pPr>
      <w:r w:rsidRPr="00FE1B3E">
        <w:rPr>
          <w:rFonts w:ascii="Times New Roman" w:hAnsi="Times New Roman"/>
          <w:color w:val="000000"/>
          <w:sz w:val="24"/>
          <w:szCs w:val="24"/>
          <w:lang w:val="ru-RU"/>
        </w:rPr>
        <w:t xml:space="preserve">Моделирование магнитных полей постоянных магнитов. </w:t>
      </w:r>
    </w:p>
    <w:p w14:paraId="62C329B1"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Опыт</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Эрстеда</w:t>
      </w:r>
      <w:proofErr w:type="spellEnd"/>
      <w:r w:rsidRPr="00FE1B3E">
        <w:rPr>
          <w:rFonts w:ascii="Times New Roman" w:hAnsi="Times New Roman"/>
          <w:color w:val="000000"/>
          <w:sz w:val="24"/>
          <w:szCs w:val="24"/>
        </w:rPr>
        <w:t xml:space="preserve">. </w:t>
      </w:r>
    </w:p>
    <w:p w14:paraId="74234E21"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Магнитное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поле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тока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Электромагнит</w:t>
      </w:r>
      <w:proofErr w:type="spellEnd"/>
      <w:r w:rsidRPr="00FE1B3E">
        <w:rPr>
          <w:rFonts w:ascii="Times New Roman" w:hAnsi="Times New Roman"/>
          <w:color w:val="000000"/>
          <w:sz w:val="24"/>
          <w:szCs w:val="24"/>
        </w:rPr>
        <w:t xml:space="preserve">. </w:t>
      </w:r>
    </w:p>
    <w:p w14:paraId="0979383C" w14:textId="77777777" w:rsidR="007A7466" w:rsidRPr="00FE1B3E" w:rsidRDefault="00FE1B3E">
      <w:pPr>
        <w:numPr>
          <w:ilvl w:val="0"/>
          <w:numId w:val="16"/>
        </w:numPr>
        <w:spacing w:after="0" w:line="264" w:lineRule="auto"/>
        <w:jc w:val="both"/>
        <w:rPr>
          <w:sz w:val="24"/>
          <w:szCs w:val="24"/>
          <w:lang w:val="ru-RU"/>
        </w:rPr>
      </w:pPr>
      <w:r w:rsidRPr="00FE1B3E">
        <w:rPr>
          <w:rFonts w:ascii="Times New Roman" w:hAnsi="Times New Roman"/>
          <w:color w:val="000000"/>
          <w:sz w:val="24"/>
          <w:szCs w:val="24"/>
          <w:lang w:val="ru-RU"/>
        </w:rPr>
        <w:t xml:space="preserve">Действие магнитного поля на проводник с током. </w:t>
      </w:r>
    </w:p>
    <w:p w14:paraId="0A6F0D2C"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Электродвигатель</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постоянного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тока</w:t>
      </w:r>
      <w:proofErr w:type="spellEnd"/>
      <w:r w:rsidRPr="00FE1B3E">
        <w:rPr>
          <w:rFonts w:ascii="Times New Roman" w:hAnsi="Times New Roman"/>
          <w:color w:val="000000"/>
          <w:sz w:val="24"/>
          <w:szCs w:val="24"/>
        </w:rPr>
        <w:t xml:space="preserve">. </w:t>
      </w:r>
    </w:p>
    <w:p w14:paraId="61590D60"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Исследование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явления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электромагнитной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индукции</w:t>
      </w:r>
      <w:proofErr w:type="spellEnd"/>
      <w:r w:rsidRPr="00FE1B3E">
        <w:rPr>
          <w:rFonts w:ascii="Times New Roman" w:hAnsi="Times New Roman"/>
          <w:color w:val="000000"/>
          <w:sz w:val="24"/>
          <w:szCs w:val="24"/>
        </w:rPr>
        <w:t>.</w:t>
      </w:r>
    </w:p>
    <w:p w14:paraId="30630527"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Опыты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Фарадея</w:t>
      </w:r>
      <w:proofErr w:type="spellEnd"/>
      <w:r w:rsidRPr="00FE1B3E">
        <w:rPr>
          <w:rFonts w:ascii="Times New Roman" w:hAnsi="Times New Roman"/>
          <w:color w:val="000000"/>
          <w:sz w:val="24"/>
          <w:szCs w:val="24"/>
        </w:rPr>
        <w:t xml:space="preserve">. </w:t>
      </w:r>
    </w:p>
    <w:p w14:paraId="61C96482" w14:textId="77777777" w:rsidR="007A7466" w:rsidRPr="00FE1B3E" w:rsidRDefault="00FE1B3E">
      <w:pPr>
        <w:numPr>
          <w:ilvl w:val="0"/>
          <w:numId w:val="16"/>
        </w:numPr>
        <w:spacing w:after="0" w:line="264" w:lineRule="auto"/>
        <w:jc w:val="both"/>
        <w:rPr>
          <w:sz w:val="24"/>
          <w:szCs w:val="24"/>
          <w:lang w:val="ru-RU"/>
        </w:rPr>
      </w:pPr>
      <w:r w:rsidRPr="00FE1B3E">
        <w:rPr>
          <w:rFonts w:ascii="Times New Roman" w:hAnsi="Times New Roman"/>
          <w:color w:val="000000"/>
          <w:sz w:val="24"/>
          <w:szCs w:val="24"/>
          <w:lang w:val="ru-RU"/>
        </w:rPr>
        <w:t xml:space="preserve">Зависимость направления индукционного тока от условий его возникновения. </w:t>
      </w:r>
    </w:p>
    <w:p w14:paraId="0621CA0A" w14:textId="77777777" w:rsidR="007A7466" w:rsidRPr="00FE1B3E" w:rsidRDefault="00FE1B3E">
      <w:pPr>
        <w:numPr>
          <w:ilvl w:val="0"/>
          <w:numId w:val="16"/>
        </w:numPr>
        <w:spacing w:after="0" w:line="264" w:lineRule="auto"/>
        <w:jc w:val="both"/>
        <w:rPr>
          <w:sz w:val="24"/>
          <w:szCs w:val="24"/>
        </w:rPr>
      </w:pPr>
      <w:proofErr w:type="spellStart"/>
      <w:r w:rsidRPr="00FE1B3E">
        <w:rPr>
          <w:rFonts w:ascii="Times New Roman" w:hAnsi="Times New Roman"/>
          <w:color w:val="000000"/>
          <w:sz w:val="24"/>
          <w:szCs w:val="24"/>
        </w:rPr>
        <w:t>Электрогенератор</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постоянного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тока</w:t>
      </w:r>
      <w:proofErr w:type="spellEnd"/>
      <w:r w:rsidRPr="00FE1B3E">
        <w:rPr>
          <w:rFonts w:ascii="Times New Roman" w:hAnsi="Times New Roman"/>
          <w:color w:val="000000"/>
          <w:sz w:val="24"/>
          <w:szCs w:val="24"/>
        </w:rPr>
        <w:t xml:space="preserve">. </w:t>
      </w:r>
    </w:p>
    <w:p w14:paraId="595089F1"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lastRenderedPageBreak/>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
    <w:p w14:paraId="01C8D81E"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по наблюдению электризации тел индукцией и при соприкосновении. </w:t>
      </w:r>
    </w:p>
    <w:p w14:paraId="1117AA27"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действия электрического поля на проводники и диэлектрики. </w:t>
      </w:r>
    </w:p>
    <w:p w14:paraId="53E756F0"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Сборка и проверка работы электрической цепи постоянного тока. </w:t>
      </w:r>
    </w:p>
    <w:p w14:paraId="6CFF0B94"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Измерение и регулирование силы тока. </w:t>
      </w:r>
    </w:p>
    <w:p w14:paraId="0F6C172B" w14:textId="77777777" w:rsidR="007A7466" w:rsidRPr="00FE1B3E" w:rsidRDefault="00FE1B3E">
      <w:pPr>
        <w:numPr>
          <w:ilvl w:val="0"/>
          <w:numId w:val="17"/>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и </w:t>
      </w:r>
      <w:proofErr w:type="spellStart"/>
      <w:r w:rsidRPr="00FE1B3E">
        <w:rPr>
          <w:rFonts w:ascii="Times New Roman" w:hAnsi="Times New Roman"/>
          <w:color w:val="000000"/>
          <w:sz w:val="24"/>
          <w:szCs w:val="24"/>
        </w:rPr>
        <w:t>регулирование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напряжения</w:t>
      </w:r>
      <w:proofErr w:type="spellEnd"/>
      <w:r w:rsidRPr="00FE1B3E">
        <w:rPr>
          <w:rFonts w:ascii="Times New Roman" w:hAnsi="Times New Roman"/>
          <w:color w:val="000000"/>
          <w:sz w:val="24"/>
          <w:szCs w:val="24"/>
        </w:rPr>
        <w:t xml:space="preserve">. </w:t>
      </w:r>
    </w:p>
    <w:p w14:paraId="40C17D66"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зависимости силы тока, идущего через резистор, от сопротивления резистора и напряжения на резисторе. </w:t>
      </w:r>
    </w:p>
    <w:p w14:paraId="59F49569"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1714B171"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Проверка правила сложения напряжений при последовательном соединении двух резисторов. </w:t>
      </w:r>
    </w:p>
    <w:p w14:paraId="0FE7FCCB"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Проверка правила для силы тока при параллельном соединении резисторов. </w:t>
      </w:r>
    </w:p>
    <w:p w14:paraId="51D9A8D3"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работы электрического тока, идущего через резистор. </w:t>
      </w:r>
    </w:p>
    <w:p w14:paraId="262E7F85"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мощности электрического тока, выделяемой на резисторе. </w:t>
      </w:r>
    </w:p>
    <w:p w14:paraId="60DED520"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зависимости силы тока, идущего через лампочку, от напряжения на ней. </w:t>
      </w:r>
    </w:p>
    <w:p w14:paraId="5FA31539" w14:textId="77777777" w:rsidR="007A7466" w:rsidRPr="00FE1B3E" w:rsidRDefault="00FE1B3E">
      <w:pPr>
        <w:numPr>
          <w:ilvl w:val="0"/>
          <w:numId w:val="17"/>
        </w:numPr>
        <w:spacing w:after="0" w:line="264" w:lineRule="auto"/>
        <w:jc w:val="both"/>
        <w:rPr>
          <w:sz w:val="24"/>
          <w:szCs w:val="24"/>
        </w:rPr>
      </w:pPr>
      <w:proofErr w:type="spellStart"/>
      <w:r w:rsidRPr="00FE1B3E">
        <w:rPr>
          <w:rFonts w:ascii="Times New Roman" w:hAnsi="Times New Roman"/>
          <w:color w:val="000000"/>
          <w:sz w:val="24"/>
          <w:szCs w:val="24"/>
        </w:rPr>
        <w:t>Определение</w:t>
      </w:r>
      <w:proofErr w:type="spellEnd"/>
      <w:r w:rsidRPr="00FE1B3E">
        <w:rPr>
          <w:rFonts w:ascii="Times New Roman" w:hAnsi="Times New Roman"/>
          <w:color w:val="000000"/>
          <w:sz w:val="24"/>
          <w:szCs w:val="24"/>
        </w:rPr>
        <w:t xml:space="preserve"> КПД </w:t>
      </w:r>
      <w:proofErr w:type="spellStart"/>
      <w:r w:rsidRPr="00FE1B3E">
        <w:rPr>
          <w:rFonts w:ascii="Times New Roman" w:hAnsi="Times New Roman"/>
          <w:color w:val="000000"/>
          <w:sz w:val="24"/>
          <w:szCs w:val="24"/>
        </w:rPr>
        <w:t>нагревателя</w:t>
      </w:r>
      <w:proofErr w:type="spellEnd"/>
      <w:r w:rsidRPr="00FE1B3E">
        <w:rPr>
          <w:rFonts w:ascii="Times New Roman" w:hAnsi="Times New Roman"/>
          <w:color w:val="000000"/>
          <w:sz w:val="24"/>
          <w:szCs w:val="24"/>
        </w:rPr>
        <w:t xml:space="preserve">. </w:t>
      </w:r>
    </w:p>
    <w:p w14:paraId="0E721B6E"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магнитного взаимодействия постоянных магнитов. </w:t>
      </w:r>
    </w:p>
    <w:p w14:paraId="4A92F7C5"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Изучение магнитного поля постоянных магнитов при их объединении и разделении. </w:t>
      </w:r>
    </w:p>
    <w:p w14:paraId="03380BE0"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действия электрического тока на магнитную стрелку. </w:t>
      </w:r>
    </w:p>
    <w:p w14:paraId="182C328C"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демонстрирующие зависимость силы взаимодействия катушки с током и магнита от силы тока и направления тока в катушке. </w:t>
      </w:r>
    </w:p>
    <w:p w14:paraId="729BD1BE"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Изучение действия магнитного поля на проводник с током. </w:t>
      </w:r>
    </w:p>
    <w:p w14:paraId="5ECA4F4C"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 xml:space="preserve">Конструирование и изучение работы электродвигателя. </w:t>
      </w:r>
    </w:p>
    <w:p w14:paraId="1250F865" w14:textId="77777777" w:rsidR="007A7466" w:rsidRPr="00FE1B3E" w:rsidRDefault="00FE1B3E">
      <w:pPr>
        <w:numPr>
          <w:ilvl w:val="0"/>
          <w:numId w:val="17"/>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КПД </w:t>
      </w:r>
      <w:proofErr w:type="spellStart"/>
      <w:r w:rsidRPr="00FE1B3E">
        <w:rPr>
          <w:rFonts w:ascii="Times New Roman" w:hAnsi="Times New Roman"/>
          <w:color w:val="000000"/>
          <w:sz w:val="24"/>
          <w:szCs w:val="24"/>
        </w:rPr>
        <w:t>электродвигательной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установки</w:t>
      </w:r>
      <w:proofErr w:type="spellEnd"/>
      <w:r w:rsidRPr="00FE1B3E">
        <w:rPr>
          <w:rFonts w:ascii="Times New Roman" w:hAnsi="Times New Roman"/>
          <w:color w:val="000000"/>
          <w:sz w:val="24"/>
          <w:szCs w:val="24"/>
        </w:rPr>
        <w:t xml:space="preserve">. </w:t>
      </w:r>
    </w:p>
    <w:p w14:paraId="4755EFBE" w14:textId="77777777" w:rsidR="007A7466" w:rsidRPr="00FE1B3E" w:rsidRDefault="00FE1B3E">
      <w:pPr>
        <w:numPr>
          <w:ilvl w:val="0"/>
          <w:numId w:val="17"/>
        </w:numPr>
        <w:spacing w:after="0" w:line="264" w:lineRule="auto"/>
        <w:jc w:val="both"/>
        <w:rPr>
          <w:sz w:val="24"/>
          <w:szCs w:val="24"/>
          <w:lang w:val="ru-RU"/>
        </w:rPr>
      </w:pPr>
      <w:r w:rsidRPr="00FE1B3E">
        <w:rPr>
          <w:rFonts w:ascii="Times New Roman" w:hAnsi="Times New Roman"/>
          <w:color w:val="000000"/>
          <w:sz w:val="24"/>
          <w:szCs w:val="24"/>
          <w:lang w:val="ru-RU"/>
        </w:rPr>
        <w:t>Опыты по исследованию явления электромагнитной индукции: исследование изменений значения и направления индукционного тока.</w:t>
      </w:r>
    </w:p>
    <w:p w14:paraId="46DB1694"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9 КЛАСС</w:t>
      </w:r>
    </w:p>
    <w:p w14:paraId="5DFDFB57" w14:textId="77777777" w:rsidR="007A7466" w:rsidRPr="00FE1B3E" w:rsidRDefault="007A7466">
      <w:pPr>
        <w:spacing w:after="0" w:line="264" w:lineRule="auto"/>
        <w:ind w:left="120"/>
        <w:jc w:val="both"/>
        <w:rPr>
          <w:sz w:val="24"/>
          <w:szCs w:val="24"/>
          <w:lang w:val="ru-RU"/>
        </w:rPr>
      </w:pPr>
    </w:p>
    <w:p w14:paraId="73A00EB2"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8. Механические явления.</w:t>
      </w:r>
    </w:p>
    <w:p w14:paraId="5E60B78D"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3F6E83D9"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Ускорение. Равноускоренное прямолинейное движение. Свободное падение. Опыты Галилея. </w:t>
      </w:r>
    </w:p>
    <w:p w14:paraId="0DC4FDB1"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Равномерное движение по окружности. Период и частота обращения. Линейная и угловая скорости. Центростремительное ускорение. </w:t>
      </w:r>
    </w:p>
    <w:p w14:paraId="59452B51"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Первый закон Ньютона. Второй закон Ньютона. Третий закон Ньютона. Принцип суперпозиции сил. </w:t>
      </w:r>
    </w:p>
    <w:p w14:paraId="4D9BAF39"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Сила упругости. Закон Гука. Сила трения: сила трения скольжения, сила трения покоя, другие виды трения. </w:t>
      </w:r>
    </w:p>
    <w:p w14:paraId="689DEDA7"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lastRenderedPageBreak/>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0DB3189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2AC3AC3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Импульс тела. Изменение импульса. Импульс силы. Закон сохранения импульса. Реактивное движение. </w:t>
      </w:r>
    </w:p>
    <w:p w14:paraId="2FB31692" w14:textId="77777777" w:rsidR="007A7466" w:rsidRPr="00FE1B3E" w:rsidRDefault="00FE1B3E">
      <w:pPr>
        <w:spacing w:after="0" w:line="264" w:lineRule="auto"/>
        <w:ind w:firstLine="600"/>
        <w:jc w:val="both"/>
        <w:rPr>
          <w:sz w:val="24"/>
          <w:szCs w:val="24"/>
        </w:rPr>
      </w:pPr>
      <w:r w:rsidRPr="00FE1B3E">
        <w:rPr>
          <w:rFonts w:ascii="Times New Roman" w:hAnsi="Times New Roman"/>
          <w:color w:val="000000"/>
          <w:sz w:val="24"/>
          <w:szCs w:val="24"/>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proofErr w:type="spellStart"/>
      <w:r w:rsidRPr="00FE1B3E">
        <w:rPr>
          <w:rFonts w:ascii="Times New Roman" w:hAnsi="Times New Roman"/>
          <w:color w:val="000000"/>
          <w:sz w:val="24"/>
          <w:szCs w:val="24"/>
        </w:rPr>
        <w:t>Закон</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сохранения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механической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энергии</w:t>
      </w:r>
      <w:proofErr w:type="spellEnd"/>
      <w:r w:rsidRPr="00FE1B3E">
        <w:rPr>
          <w:rFonts w:ascii="Times New Roman" w:hAnsi="Times New Roman"/>
          <w:color w:val="000000"/>
          <w:sz w:val="24"/>
          <w:szCs w:val="24"/>
        </w:rPr>
        <w:t xml:space="preserve">. </w:t>
      </w:r>
    </w:p>
    <w:p w14:paraId="0475AF4B"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
    <w:p w14:paraId="31D271F7"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Наблюдение механического движения тела относительно разных тел отсчёта.</w:t>
      </w:r>
    </w:p>
    <w:p w14:paraId="716AE087"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Сравнение путей и траекторий движения одного и того же тела относительно разных тел отсчёта.</w:t>
      </w:r>
    </w:p>
    <w:p w14:paraId="2C34860B"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Измерение скорости и ускорения прямолинейного движения. </w:t>
      </w:r>
    </w:p>
    <w:p w14:paraId="76071628" w14:textId="77777777" w:rsidR="007A7466" w:rsidRPr="00FE1B3E" w:rsidRDefault="00FE1B3E">
      <w:pPr>
        <w:numPr>
          <w:ilvl w:val="0"/>
          <w:numId w:val="18"/>
        </w:numPr>
        <w:spacing w:after="0" w:line="264" w:lineRule="auto"/>
        <w:jc w:val="both"/>
        <w:rPr>
          <w:sz w:val="24"/>
          <w:szCs w:val="24"/>
        </w:rPr>
      </w:pPr>
      <w:proofErr w:type="spellStart"/>
      <w:r w:rsidRPr="00FE1B3E">
        <w:rPr>
          <w:rFonts w:ascii="Times New Roman" w:hAnsi="Times New Roman"/>
          <w:color w:val="000000"/>
          <w:sz w:val="24"/>
          <w:szCs w:val="24"/>
        </w:rPr>
        <w:t>Исследование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признаков</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равноускоренного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движения</w:t>
      </w:r>
      <w:proofErr w:type="spellEnd"/>
      <w:r w:rsidRPr="00FE1B3E">
        <w:rPr>
          <w:rFonts w:ascii="Times New Roman" w:hAnsi="Times New Roman"/>
          <w:color w:val="000000"/>
          <w:sz w:val="24"/>
          <w:szCs w:val="24"/>
        </w:rPr>
        <w:t>.</w:t>
      </w:r>
    </w:p>
    <w:p w14:paraId="08E9E549"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движения тела по окружности. </w:t>
      </w:r>
    </w:p>
    <w:p w14:paraId="100DD29A"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7D551072"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Зависимость ускорения тела от массы тела и действующей на него силы. </w:t>
      </w:r>
    </w:p>
    <w:p w14:paraId="4364CF96"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Наблюдение равенства сил при взаимодействии тел.</w:t>
      </w:r>
    </w:p>
    <w:p w14:paraId="0D7C962C"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Изменение веса тела при ускоренном движении. </w:t>
      </w:r>
    </w:p>
    <w:p w14:paraId="7F99BFF1"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Передача импульса при взаимодействии тел. </w:t>
      </w:r>
    </w:p>
    <w:p w14:paraId="486575F7"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Преобразования энергии при взаимодействии тел. </w:t>
      </w:r>
    </w:p>
    <w:p w14:paraId="776B507B"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Сохранение импульса при неупругом взаимодействии. </w:t>
      </w:r>
    </w:p>
    <w:p w14:paraId="6AFB7106"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Сохранение импульса при абсолютно упругом взаимодействии. </w:t>
      </w:r>
    </w:p>
    <w:p w14:paraId="4B2BD436" w14:textId="77777777" w:rsidR="007A7466" w:rsidRPr="00FE1B3E" w:rsidRDefault="00FE1B3E">
      <w:pPr>
        <w:numPr>
          <w:ilvl w:val="0"/>
          <w:numId w:val="18"/>
        </w:numPr>
        <w:spacing w:after="0" w:line="264" w:lineRule="auto"/>
        <w:jc w:val="both"/>
        <w:rPr>
          <w:sz w:val="24"/>
          <w:szCs w:val="24"/>
        </w:rPr>
      </w:pPr>
      <w:proofErr w:type="spellStart"/>
      <w:r w:rsidRPr="00FE1B3E">
        <w:rPr>
          <w:rFonts w:ascii="Times New Roman" w:hAnsi="Times New Roman"/>
          <w:color w:val="000000"/>
          <w:sz w:val="24"/>
          <w:szCs w:val="24"/>
        </w:rPr>
        <w:t>Наблюдение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реактивного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движения</w:t>
      </w:r>
      <w:proofErr w:type="spellEnd"/>
      <w:r w:rsidRPr="00FE1B3E">
        <w:rPr>
          <w:rFonts w:ascii="Times New Roman" w:hAnsi="Times New Roman"/>
          <w:color w:val="000000"/>
          <w:sz w:val="24"/>
          <w:szCs w:val="24"/>
        </w:rPr>
        <w:t xml:space="preserve">. </w:t>
      </w:r>
    </w:p>
    <w:p w14:paraId="6B78FE25"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Сохранение механической энергии при свободном падении. </w:t>
      </w:r>
    </w:p>
    <w:p w14:paraId="1BBACC2D" w14:textId="77777777" w:rsidR="007A7466" w:rsidRPr="00FE1B3E" w:rsidRDefault="00FE1B3E">
      <w:pPr>
        <w:numPr>
          <w:ilvl w:val="0"/>
          <w:numId w:val="18"/>
        </w:numPr>
        <w:spacing w:after="0" w:line="264" w:lineRule="auto"/>
        <w:jc w:val="both"/>
        <w:rPr>
          <w:sz w:val="24"/>
          <w:szCs w:val="24"/>
          <w:lang w:val="ru-RU"/>
        </w:rPr>
      </w:pPr>
      <w:r w:rsidRPr="00FE1B3E">
        <w:rPr>
          <w:rFonts w:ascii="Times New Roman" w:hAnsi="Times New Roman"/>
          <w:color w:val="000000"/>
          <w:sz w:val="24"/>
          <w:szCs w:val="24"/>
          <w:lang w:val="ru-RU"/>
        </w:rPr>
        <w:t xml:space="preserve">Сохранение механической энергии при движении тела под действием пружины. </w:t>
      </w:r>
    </w:p>
    <w:p w14:paraId="6837A234"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
    <w:p w14:paraId="39568626" w14:textId="77777777" w:rsidR="007A7466" w:rsidRPr="00FE1B3E" w:rsidRDefault="00FE1B3E">
      <w:pPr>
        <w:numPr>
          <w:ilvl w:val="0"/>
          <w:numId w:val="19"/>
        </w:numPr>
        <w:spacing w:after="0" w:line="264" w:lineRule="auto"/>
        <w:jc w:val="both"/>
        <w:rPr>
          <w:sz w:val="24"/>
          <w:szCs w:val="24"/>
          <w:lang w:val="ru-RU"/>
        </w:rPr>
      </w:pPr>
      <w:r w:rsidRPr="00FE1B3E">
        <w:rPr>
          <w:rFonts w:ascii="Times New Roman" w:hAnsi="Times New Roman"/>
          <w:color w:val="000000"/>
          <w:sz w:val="24"/>
          <w:szCs w:val="24"/>
          <w:lang w:val="ru-RU"/>
        </w:rPr>
        <w:t xml:space="preserve">Конструирование тракта для разгона и дальнейшего равномерного движения шарика или тележки. </w:t>
      </w:r>
    </w:p>
    <w:p w14:paraId="476530CD" w14:textId="77777777" w:rsidR="007A7466" w:rsidRPr="00FE1B3E" w:rsidRDefault="00FE1B3E">
      <w:pPr>
        <w:numPr>
          <w:ilvl w:val="0"/>
          <w:numId w:val="19"/>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средней скорости скольжения бруска или движения шарика по наклонной плоскости. </w:t>
      </w:r>
    </w:p>
    <w:p w14:paraId="100E0FE0" w14:textId="77777777" w:rsidR="007A7466" w:rsidRPr="00FE1B3E" w:rsidRDefault="00FE1B3E">
      <w:pPr>
        <w:numPr>
          <w:ilvl w:val="0"/>
          <w:numId w:val="19"/>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ускорения тела при равноускоренном движении по наклонной плоскости. </w:t>
      </w:r>
    </w:p>
    <w:p w14:paraId="0683D155" w14:textId="77777777" w:rsidR="007A7466" w:rsidRPr="00FE1B3E" w:rsidRDefault="00FE1B3E">
      <w:pPr>
        <w:numPr>
          <w:ilvl w:val="0"/>
          <w:numId w:val="19"/>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зависимости пути от времени при равноускоренном движении без начальной скорости. </w:t>
      </w:r>
    </w:p>
    <w:p w14:paraId="0A024BE6" w14:textId="77777777" w:rsidR="007A7466" w:rsidRPr="00FE1B3E" w:rsidRDefault="00FE1B3E">
      <w:pPr>
        <w:numPr>
          <w:ilvl w:val="0"/>
          <w:numId w:val="19"/>
        </w:numPr>
        <w:spacing w:after="0" w:line="264" w:lineRule="auto"/>
        <w:jc w:val="both"/>
        <w:rPr>
          <w:sz w:val="24"/>
          <w:szCs w:val="24"/>
          <w:lang w:val="ru-RU"/>
        </w:rPr>
      </w:pPr>
      <w:r w:rsidRPr="00FE1B3E">
        <w:rPr>
          <w:rFonts w:ascii="Times New Roman" w:hAnsi="Times New Roman"/>
          <w:color w:val="000000"/>
          <w:sz w:val="24"/>
          <w:szCs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15267BDE" w14:textId="77777777" w:rsidR="007A7466" w:rsidRPr="00FE1B3E" w:rsidRDefault="00FE1B3E">
      <w:pPr>
        <w:numPr>
          <w:ilvl w:val="0"/>
          <w:numId w:val="19"/>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зависимости силы трения скольжения от силы нормального давления. </w:t>
      </w:r>
    </w:p>
    <w:p w14:paraId="006AA7CE" w14:textId="77777777" w:rsidR="007A7466" w:rsidRPr="00FE1B3E" w:rsidRDefault="00FE1B3E">
      <w:pPr>
        <w:numPr>
          <w:ilvl w:val="0"/>
          <w:numId w:val="19"/>
        </w:numPr>
        <w:spacing w:after="0" w:line="264" w:lineRule="auto"/>
        <w:jc w:val="both"/>
        <w:rPr>
          <w:sz w:val="24"/>
          <w:szCs w:val="24"/>
        </w:rPr>
      </w:pPr>
      <w:proofErr w:type="spellStart"/>
      <w:r w:rsidRPr="00FE1B3E">
        <w:rPr>
          <w:rFonts w:ascii="Times New Roman" w:hAnsi="Times New Roman"/>
          <w:color w:val="000000"/>
          <w:sz w:val="24"/>
          <w:szCs w:val="24"/>
        </w:rPr>
        <w:t>Определение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коэффициента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трения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скольжения</w:t>
      </w:r>
      <w:proofErr w:type="spellEnd"/>
      <w:r w:rsidRPr="00FE1B3E">
        <w:rPr>
          <w:rFonts w:ascii="Times New Roman" w:hAnsi="Times New Roman"/>
          <w:color w:val="000000"/>
          <w:sz w:val="24"/>
          <w:szCs w:val="24"/>
        </w:rPr>
        <w:t xml:space="preserve">. </w:t>
      </w:r>
    </w:p>
    <w:p w14:paraId="16B42723" w14:textId="77777777" w:rsidR="007A7466" w:rsidRPr="00FE1B3E" w:rsidRDefault="00FE1B3E">
      <w:pPr>
        <w:numPr>
          <w:ilvl w:val="0"/>
          <w:numId w:val="19"/>
        </w:numPr>
        <w:spacing w:after="0" w:line="264" w:lineRule="auto"/>
        <w:jc w:val="both"/>
        <w:rPr>
          <w:sz w:val="24"/>
          <w:szCs w:val="24"/>
        </w:rPr>
      </w:pPr>
      <w:proofErr w:type="spellStart"/>
      <w:r w:rsidRPr="00FE1B3E">
        <w:rPr>
          <w:rFonts w:ascii="Times New Roman" w:hAnsi="Times New Roman"/>
          <w:color w:val="000000"/>
          <w:sz w:val="24"/>
          <w:szCs w:val="24"/>
        </w:rPr>
        <w:t>Определение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жёсткости</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пружины</w:t>
      </w:r>
      <w:proofErr w:type="spellEnd"/>
      <w:r w:rsidRPr="00FE1B3E">
        <w:rPr>
          <w:rFonts w:ascii="Times New Roman" w:hAnsi="Times New Roman"/>
          <w:color w:val="000000"/>
          <w:sz w:val="24"/>
          <w:szCs w:val="24"/>
        </w:rPr>
        <w:t xml:space="preserve">. </w:t>
      </w:r>
    </w:p>
    <w:p w14:paraId="184E1E05" w14:textId="77777777" w:rsidR="007A7466" w:rsidRPr="00FE1B3E" w:rsidRDefault="00FE1B3E">
      <w:pPr>
        <w:numPr>
          <w:ilvl w:val="0"/>
          <w:numId w:val="19"/>
        </w:numPr>
        <w:spacing w:after="0" w:line="264" w:lineRule="auto"/>
        <w:jc w:val="both"/>
        <w:rPr>
          <w:sz w:val="24"/>
          <w:szCs w:val="24"/>
          <w:lang w:val="ru-RU"/>
        </w:rPr>
      </w:pPr>
      <w:r w:rsidRPr="00FE1B3E">
        <w:rPr>
          <w:rFonts w:ascii="Times New Roman" w:hAnsi="Times New Roman"/>
          <w:color w:val="000000"/>
          <w:sz w:val="24"/>
          <w:szCs w:val="24"/>
          <w:lang w:val="ru-RU"/>
        </w:rPr>
        <w:lastRenderedPageBreak/>
        <w:t xml:space="preserve">Определение работы силы трения при равномерном движении тела по горизонтальной поверхности. </w:t>
      </w:r>
    </w:p>
    <w:p w14:paraId="07E25C8E" w14:textId="77777777" w:rsidR="007A7466" w:rsidRPr="00FE1B3E" w:rsidRDefault="00FE1B3E">
      <w:pPr>
        <w:numPr>
          <w:ilvl w:val="0"/>
          <w:numId w:val="19"/>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работы силы упругости при подъёме груза с использованием неподвижного и подвижного блоков. </w:t>
      </w:r>
    </w:p>
    <w:p w14:paraId="12056E4C" w14:textId="77777777" w:rsidR="007A7466" w:rsidRPr="00FE1B3E" w:rsidRDefault="00FE1B3E">
      <w:pPr>
        <w:numPr>
          <w:ilvl w:val="0"/>
          <w:numId w:val="19"/>
        </w:numPr>
        <w:spacing w:after="0" w:line="264" w:lineRule="auto"/>
        <w:jc w:val="both"/>
        <w:rPr>
          <w:sz w:val="24"/>
          <w:szCs w:val="24"/>
        </w:rPr>
      </w:pPr>
      <w:proofErr w:type="spellStart"/>
      <w:r w:rsidRPr="00FE1B3E">
        <w:rPr>
          <w:rFonts w:ascii="Times New Roman" w:hAnsi="Times New Roman"/>
          <w:color w:val="000000"/>
          <w:sz w:val="24"/>
          <w:szCs w:val="24"/>
        </w:rPr>
        <w:t>Изучение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закона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сохранения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энергии</w:t>
      </w:r>
      <w:proofErr w:type="spellEnd"/>
      <w:r w:rsidRPr="00FE1B3E">
        <w:rPr>
          <w:rFonts w:ascii="Times New Roman" w:hAnsi="Times New Roman"/>
          <w:color w:val="000000"/>
          <w:sz w:val="24"/>
          <w:szCs w:val="24"/>
        </w:rPr>
        <w:t>.</w:t>
      </w:r>
    </w:p>
    <w:p w14:paraId="75650600"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9. Механические колебания и волны.</w:t>
      </w:r>
    </w:p>
    <w:p w14:paraId="3FA432E3"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1940FA85"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6CD781CD"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Звук. Громкость звука и высота тона. Отражение звука. Инфразвук и ультразвук. </w:t>
      </w:r>
    </w:p>
    <w:p w14:paraId="229B8C3C"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
    <w:p w14:paraId="445FAFE4" w14:textId="77777777" w:rsidR="007A7466" w:rsidRPr="00FE1B3E" w:rsidRDefault="00FE1B3E">
      <w:pPr>
        <w:numPr>
          <w:ilvl w:val="0"/>
          <w:numId w:val="20"/>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колебаний тел под действием силы тяжести и силы упругости. </w:t>
      </w:r>
    </w:p>
    <w:p w14:paraId="25EB8C5B" w14:textId="77777777" w:rsidR="007A7466" w:rsidRPr="00FE1B3E" w:rsidRDefault="00FE1B3E">
      <w:pPr>
        <w:numPr>
          <w:ilvl w:val="0"/>
          <w:numId w:val="20"/>
        </w:numPr>
        <w:spacing w:after="0" w:line="264" w:lineRule="auto"/>
        <w:jc w:val="both"/>
        <w:rPr>
          <w:sz w:val="24"/>
          <w:szCs w:val="24"/>
          <w:lang w:val="ru-RU"/>
        </w:rPr>
      </w:pPr>
      <w:r w:rsidRPr="00FE1B3E">
        <w:rPr>
          <w:rFonts w:ascii="Times New Roman" w:hAnsi="Times New Roman"/>
          <w:color w:val="000000"/>
          <w:sz w:val="24"/>
          <w:szCs w:val="24"/>
          <w:lang w:val="ru-RU"/>
        </w:rPr>
        <w:t>Наблюдение колебаний груза на нити и на пружине.</w:t>
      </w:r>
    </w:p>
    <w:p w14:paraId="58744052" w14:textId="77777777" w:rsidR="007A7466" w:rsidRPr="00FE1B3E" w:rsidRDefault="00FE1B3E">
      <w:pPr>
        <w:numPr>
          <w:ilvl w:val="0"/>
          <w:numId w:val="20"/>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вынужденных колебаний и резонанса. </w:t>
      </w:r>
    </w:p>
    <w:p w14:paraId="7ED46BA4" w14:textId="77777777" w:rsidR="007A7466" w:rsidRPr="00FE1B3E" w:rsidRDefault="00FE1B3E">
      <w:pPr>
        <w:numPr>
          <w:ilvl w:val="0"/>
          <w:numId w:val="20"/>
        </w:numPr>
        <w:spacing w:after="0" w:line="264" w:lineRule="auto"/>
        <w:jc w:val="both"/>
        <w:rPr>
          <w:sz w:val="24"/>
          <w:szCs w:val="24"/>
          <w:lang w:val="ru-RU"/>
        </w:rPr>
      </w:pPr>
      <w:r w:rsidRPr="00FE1B3E">
        <w:rPr>
          <w:rFonts w:ascii="Times New Roman" w:hAnsi="Times New Roman"/>
          <w:color w:val="000000"/>
          <w:sz w:val="24"/>
          <w:szCs w:val="24"/>
          <w:lang w:val="ru-RU"/>
        </w:rPr>
        <w:t xml:space="preserve">Распространение продольных и поперечных волн (на модели). </w:t>
      </w:r>
    </w:p>
    <w:p w14:paraId="36327B53" w14:textId="77777777" w:rsidR="007A7466" w:rsidRPr="00FE1B3E" w:rsidRDefault="00FE1B3E">
      <w:pPr>
        <w:numPr>
          <w:ilvl w:val="0"/>
          <w:numId w:val="20"/>
        </w:numPr>
        <w:spacing w:after="0" w:line="264" w:lineRule="auto"/>
        <w:jc w:val="both"/>
        <w:rPr>
          <w:sz w:val="24"/>
          <w:szCs w:val="24"/>
          <w:lang w:val="ru-RU"/>
        </w:rPr>
      </w:pPr>
      <w:r w:rsidRPr="00FE1B3E">
        <w:rPr>
          <w:rFonts w:ascii="Times New Roman" w:hAnsi="Times New Roman"/>
          <w:color w:val="000000"/>
          <w:sz w:val="24"/>
          <w:szCs w:val="24"/>
          <w:lang w:val="ru-RU"/>
        </w:rPr>
        <w:t xml:space="preserve">Наблюдение зависимости высоты звука от частоты. </w:t>
      </w:r>
    </w:p>
    <w:p w14:paraId="49B1E5A9" w14:textId="77777777" w:rsidR="007A7466" w:rsidRPr="00FE1B3E" w:rsidRDefault="00FE1B3E">
      <w:pPr>
        <w:numPr>
          <w:ilvl w:val="0"/>
          <w:numId w:val="20"/>
        </w:numPr>
        <w:spacing w:after="0" w:line="264" w:lineRule="auto"/>
        <w:jc w:val="both"/>
        <w:rPr>
          <w:sz w:val="24"/>
          <w:szCs w:val="24"/>
        </w:rPr>
      </w:pPr>
      <w:proofErr w:type="spellStart"/>
      <w:r w:rsidRPr="00FE1B3E">
        <w:rPr>
          <w:rFonts w:ascii="Times New Roman" w:hAnsi="Times New Roman"/>
          <w:color w:val="000000"/>
          <w:sz w:val="24"/>
          <w:szCs w:val="24"/>
        </w:rPr>
        <w:t>Акустический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резонанс</w:t>
      </w:r>
      <w:proofErr w:type="spellEnd"/>
      <w:r w:rsidRPr="00FE1B3E">
        <w:rPr>
          <w:rFonts w:ascii="Times New Roman" w:hAnsi="Times New Roman"/>
          <w:color w:val="000000"/>
          <w:sz w:val="24"/>
          <w:szCs w:val="24"/>
        </w:rPr>
        <w:t xml:space="preserve">. </w:t>
      </w:r>
    </w:p>
    <w:p w14:paraId="48C45B50"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
    <w:p w14:paraId="2FEFDA84" w14:textId="77777777" w:rsidR="007A7466" w:rsidRPr="00FE1B3E" w:rsidRDefault="00FE1B3E">
      <w:pPr>
        <w:numPr>
          <w:ilvl w:val="0"/>
          <w:numId w:val="21"/>
        </w:numPr>
        <w:spacing w:after="0" w:line="264" w:lineRule="auto"/>
        <w:jc w:val="both"/>
        <w:rPr>
          <w:sz w:val="24"/>
          <w:szCs w:val="24"/>
          <w:lang w:val="ru-RU"/>
        </w:rPr>
      </w:pPr>
      <w:r w:rsidRPr="00FE1B3E">
        <w:rPr>
          <w:rFonts w:ascii="Times New Roman" w:hAnsi="Times New Roman"/>
          <w:color w:val="000000"/>
          <w:sz w:val="24"/>
          <w:szCs w:val="24"/>
          <w:lang w:val="ru-RU"/>
        </w:rPr>
        <w:t xml:space="preserve">Определение частоты и периода колебаний математического маятника. </w:t>
      </w:r>
    </w:p>
    <w:p w14:paraId="1F9EB440" w14:textId="77777777" w:rsidR="007A7466" w:rsidRPr="00FE1B3E" w:rsidRDefault="00FE1B3E">
      <w:pPr>
        <w:numPr>
          <w:ilvl w:val="0"/>
          <w:numId w:val="21"/>
        </w:numPr>
        <w:spacing w:after="0" w:line="264" w:lineRule="auto"/>
        <w:jc w:val="both"/>
        <w:rPr>
          <w:sz w:val="24"/>
          <w:szCs w:val="24"/>
          <w:lang w:val="ru-RU"/>
        </w:rPr>
      </w:pPr>
      <w:r w:rsidRPr="00FE1B3E">
        <w:rPr>
          <w:rFonts w:ascii="Times New Roman" w:hAnsi="Times New Roman"/>
          <w:color w:val="000000"/>
          <w:sz w:val="24"/>
          <w:szCs w:val="24"/>
          <w:lang w:val="ru-RU"/>
        </w:rPr>
        <w:t>Определение частоты и периода колебаний пружинного маятника.</w:t>
      </w:r>
      <w:r w:rsidRPr="00FE1B3E">
        <w:rPr>
          <w:rFonts w:ascii="Times New Roman" w:hAnsi="Times New Roman"/>
          <w:color w:val="FF0000"/>
          <w:sz w:val="24"/>
          <w:szCs w:val="24"/>
          <w:lang w:val="ru-RU"/>
        </w:rPr>
        <w:t xml:space="preserve"> </w:t>
      </w:r>
    </w:p>
    <w:p w14:paraId="2675BADE" w14:textId="77777777" w:rsidR="007A7466" w:rsidRPr="00FE1B3E" w:rsidRDefault="00FE1B3E">
      <w:pPr>
        <w:numPr>
          <w:ilvl w:val="0"/>
          <w:numId w:val="21"/>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зависимости периода колебаний подвешенного к нити груза от длины нити. </w:t>
      </w:r>
    </w:p>
    <w:p w14:paraId="0D8E924B" w14:textId="77777777" w:rsidR="007A7466" w:rsidRPr="00FE1B3E" w:rsidRDefault="00FE1B3E">
      <w:pPr>
        <w:numPr>
          <w:ilvl w:val="0"/>
          <w:numId w:val="21"/>
        </w:numPr>
        <w:spacing w:after="0" w:line="264" w:lineRule="auto"/>
        <w:jc w:val="both"/>
        <w:rPr>
          <w:sz w:val="24"/>
          <w:szCs w:val="24"/>
          <w:lang w:val="ru-RU"/>
        </w:rPr>
      </w:pPr>
      <w:r w:rsidRPr="00FE1B3E">
        <w:rPr>
          <w:rFonts w:ascii="Times New Roman" w:hAnsi="Times New Roman"/>
          <w:color w:val="000000"/>
          <w:sz w:val="24"/>
          <w:szCs w:val="24"/>
          <w:lang w:val="ru-RU"/>
        </w:rPr>
        <w:t xml:space="preserve">Исследование зависимости периода колебаний пружинного маятника от массы груза. </w:t>
      </w:r>
    </w:p>
    <w:p w14:paraId="318F1134" w14:textId="77777777" w:rsidR="007A7466" w:rsidRPr="00FE1B3E" w:rsidRDefault="00FE1B3E">
      <w:pPr>
        <w:numPr>
          <w:ilvl w:val="0"/>
          <w:numId w:val="21"/>
        </w:numPr>
        <w:spacing w:after="0" w:line="264" w:lineRule="auto"/>
        <w:jc w:val="both"/>
        <w:rPr>
          <w:sz w:val="24"/>
          <w:szCs w:val="24"/>
          <w:lang w:val="ru-RU"/>
        </w:rPr>
      </w:pPr>
      <w:r w:rsidRPr="00FE1B3E">
        <w:rPr>
          <w:rFonts w:ascii="Times New Roman" w:hAnsi="Times New Roman"/>
          <w:color w:val="000000"/>
          <w:sz w:val="24"/>
          <w:szCs w:val="24"/>
          <w:lang w:val="ru-RU"/>
        </w:rPr>
        <w:t xml:space="preserve">Проверка независимости периода колебаний груза, подвешенного к нити, от массы груза. </w:t>
      </w:r>
    </w:p>
    <w:p w14:paraId="5893B614" w14:textId="77777777" w:rsidR="007A7466" w:rsidRPr="00FE1B3E" w:rsidRDefault="00FE1B3E">
      <w:pPr>
        <w:numPr>
          <w:ilvl w:val="0"/>
          <w:numId w:val="21"/>
        </w:numPr>
        <w:spacing w:after="0" w:line="264" w:lineRule="auto"/>
        <w:jc w:val="both"/>
        <w:rPr>
          <w:sz w:val="24"/>
          <w:szCs w:val="24"/>
          <w:lang w:val="ru-RU"/>
        </w:rPr>
      </w:pPr>
      <w:r w:rsidRPr="00FE1B3E">
        <w:rPr>
          <w:rFonts w:ascii="Times New Roman" w:hAnsi="Times New Roman"/>
          <w:color w:val="000000"/>
          <w:sz w:val="24"/>
          <w:szCs w:val="24"/>
          <w:lang w:val="ru-RU"/>
        </w:rPr>
        <w:t xml:space="preserve">Опыты, демонстрирующие зависимость периода колебаний пружинного маятника от массы груза и жёсткости пружины. </w:t>
      </w:r>
    </w:p>
    <w:p w14:paraId="35BD1454" w14:textId="77777777" w:rsidR="007A7466" w:rsidRPr="00FE1B3E" w:rsidRDefault="00FE1B3E">
      <w:pPr>
        <w:numPr>
          <w:ilvl w:val="0"/>
          <w:numId w:val="21"/>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ускорения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свободного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падения</w:t>
      </w:r>
      <w:proofErr w:type="spellEnd"/>
      <w:r w:rsidRPr="00FE1B3E">
        <w:rPr>
          <w:rFonts w:ascii="Times New Roman" w:hAnsi="Times New Roman"/>
          <w:color w:val="000000"/>
          <w:sz w:val="24"/>
          <w:szCs w:val="24"/>
        </w:rPr>
        <w:t xml:space="preserve">. </w:t>
      </w:r>
    </w:p>
    <w:p w14:paraId="31C1A60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10. Электромагнитное поле и электромагнитные волны.</w:t>
      </w:r>
    </w:p>
    <w:p w14:paraId="6D0BD16E"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796E5634"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Электромагнитная природа света. Скорость света. Волновые свойства света. </w:t>
      </w:r>
    </w:p>
    <w:p w14:paraId="18EE02CD"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
    <w:p w14:paraId="7DEE3A53" w14:textId="77777777" w:rsidR="007A7466" w:rsidRPr="00FE1B3E" w:rsidRDefault="00FE1B3E">
      <w:pPr>
        <w:numPr>
          <w:ilvl w:val="0"/>
          <w:numId w:val="22"/>
        </w:numPr>
        <w:spacing w:after="0" w:line="264" w:lineRule="auto"/>
        <w:jc w:val="both"/>
        <w:rPr>
          <w:sz w:val="24"/>
          <w:szCs w:val="24"/>
        </w:rPr>
      </w:pPr>
      <w:proofErr w:type="spellStart"/>
      <w:r w:rsidRPr="00FE1B3E">
        <w:rPr>
          <w:rFonts w:ascii="Times New Roman" w:hAnsi="Times New Roman"/>
          <w:color w:val="000000"/>
          <w:sz w:val="24"/>
          <w:szCs w:val="24"/>
        </w:rPr>
        <w:t>Свойства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электромагнитных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волн</w:t>
      </w:r>
      <w:proofErr w:type="spellEnd"/>
      <w:r w:rsidRPr="00FE1B3E">
        <w:rPr>
          <w:rFonts w:ascii="Times New Roman" w:hAnsi="Times New Roman"/>
          <w:color w:val="000000"/>
          <w:sz w:val="24"/>
          <w:szCs w:val="24"/>
        </w:rPr>
        <w:t xml:space="preserve">. </w:t>
      </w:r>
    </w:p>
    <w:p w14:paraId="374089C6" w14:textId="77777777" w:rsidR="007A7466" w:rsidRPr="00FE1B3E" w:rsidRDefault="00FE1B3E">
      <w:pPr>
        <w:numPr>
          <w:ilvl w:val="0"/>
          <w:numId w:val="22"/>
        </w:numPr>
        <w:spacing w:after="0" w:line="264" w:lineRule="auto"/>
        <w:jc w:val="both"/>
        <w:rPr>
          <w:sz w:val="24"/>
          <w:szCs w:val="24"/>
        </w:rPr>
      </w:pPr>
      <w:proofErr w:type="spellStart"/>
      <w:r w:rsidRPr="00FE1B3E">
        <w:rPr>
          <w:rFonts w:ascii="Times New Roman" w:hAnsi="Times New Roman"/>
          <w:color w:val="000000"/>
          <w:sz w:val="24"/>
          <w:szCs w:val="24"/>
        </w:rPr>
        <w:t>Волновые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свойства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света</w:t>
      </w:r>
      <w:proofErr w:type="spellEnd"/>
      <w:r w:rsidRPr="00FE1B3E">
        <w:rPr>
          <w:rFonts w:ascii="Times New Roman" w:hAnsi="Times New Roman"/>
          <w:color w:val="000000"/>
          <w:sz w:val="24"/>
          <w:szCs w:val="24"/>
        </w:rPr>
        <w:t xml:space="preserve">. </w:t>
      </w:r>
    </w:p>
    <w:p w14:paraId="41F24214"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
    <w:p w14:paraId="05DDC83E" w14:textId="77777777" w:rsidR="007A7466" w:rsidRPr="00FE1B3E" w:rsidRDefault="00FE1B3E">
      <w:pPr>
        <w:numPr>
          <w:ilvl w:val="0"/>
          <w:numId w:val="23"/>
        </w:numPr>
        <w:spacing w:after="0" w:line="264" w:lineRule="auto"/>
        <w:jc w:val="both"/>
        <w:rPr>
          <w:sz w:val="24"/>
          <w:szCs w:val="24"/>
          <w:lang w:val="ru-RU"/>
        </w:rPr>
      </w:pPr>
      <w:r w:rsidRPr="00FE1B3E">
        <w:rPr>
          <w:rFonts w:ascii="Times New Roman" w:hAnsi="Times New Roman"/>
          <w:color w:val="000000"/>
          <w:sz w:val="24"/>
          <w:szCs w:val="24"/>
          <w:lang w:val="ru-RU"/>
        </w:rPr>
        <w:t xml:space="preserve">Изучение свойств электромагнитных волн с помощью мобильного телефона. </w:t>
      </w:r>
    </w:p>
    <w:p w14:paraId="2857B73C"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11. Световые явления.</w:t>
      </w:r>
    </w:p>
    <w:p w14:paraId="481D41ED"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257705BA"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lastRenderedPageBreak/>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6223883C"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14:paraId="082E5392" w14:textId="77777777" w:rsidR="007A7466" w:rsidRPr="00FE1B3E" w:rsidRDefault="00FE1B3E">
      <w:pPr>
        <w:spacing w:after="0" w:line="264" w:lineRule="auto"/>
        <w:ind w:firstLine="600"/>
        <w:jc w:val="both"/>
        <w:rPr>
          <w:sz w:val="24"/>
          <w:szCs w:val="24"/>
        </w:rPr>
      </w:pPr>
      <w:r w:rsidRPr="00FE1B3E">
        <w:rPr>
          <w:rFonts w:ascii="Times New Roman" w:hAnsi="Times New Roman"/>
          <w:color w:val="000000"/>
          <w:sz w:val="24"/>
          <w:szCs w:val="24"/>
          <w:lang w:val="ru-RU"/>
        </w:rPr>
        <w:t xml:space="preserve">Разложение белого света в спектр. Опыты Ньютона. Сложение спектральных цветов. </w:t>
      </w:r>
      <w:proofErr w:type="spellStart"/>
      <w:r w:rsidRPr="00FE1B3E">
        <w:rPr>
          <w:rFonts w:ascii="Times New Roman" w:hAnsi="Times New Roman"/>
          <w:color w:val="000000"/>
          <w:sz w:val="24"/>
          <w:szCs w:val="24"/>
        </w:rPr>
        <w:t>Дисперсия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света</w:t>
      </w:r>
      <w:proofErr w:type="spellEnd"/>
      <w:r w:rsidRPr="00FE1B3E">
        <w:rPr>
          <w:rFonts w:ascii="Times New Roman" w:hAnsi="Times New Roman"/>
          <w:color w:val="000000"/>
          <w:sz w:val="24"/>
          <w:szCs w:val="24"/>
        </w:rPr>
        <w:t>.</w:t>
      </w:r>
    </w:p>
    <w:p w14:paraId="7448BF7C"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
    <w:p w14:paraId="25E6E1C6" w14:textId="77777777" w:rsidR="007A7466" w:rsidRPr="00FE1B3E" w:rsidRDefault="00FE1B3E">
      <w:pPr>
        <w:numPr>
          <w:ilvl w:val="0"/>
          <w:numId w:val="24"/>
        </w:numPr>
        <w:spacing w:after="0" w:line="264" w:lineRule="auto"/>
        <w:jc w:val="both"/>
        <w:rPr>
          <w:sz w:val="24"/>
          <w:szCs w:val="24"/>
        </w:rPr>
      </w:pPr>
      <w:proofErr w:type="spellStart"/>
      <w:r w:rsidRPr="00FE1B3E">
        <w:rPr>
          <w:rFonts w:ascii="Times New Roman" w:hAnsi="Times New Roman"/>
          <w:color w:val="000000"/>
          <w:sz w:val="24"/>
          <w:szCs w:val="24"/>
        </w:rPr>
        <w:t>Прямолинейное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распространение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света</w:t>
      </w:r>
      <w:proofErr w:type="spellEnd"/>
      <w:r w:rsidRPr="00FE1B3E">
        <w:rPr>
          <w:rFonts w:ascii="Times New Roman" w:hAnsi="Times New Roman"/>
          <w:color w:val="000000"/>
          <w:sz w:val="24"/>
          <w:szCs w:val="24"/>
        </w:rPr>
        <w:t>.</w:t>
      </w:r>
    </w:p>
    <w:p w14:paraId="257027CC" w14:textId="77777777" w:rsidR="007A7466" w:rsidRPr="00FE1B3E" w:rsidRDefault="00FE1B3E">
      <w:pPr>
        <w:numPr>
          <w:ilvl w:val="0"/>
          <w:numId w:val="24"/>
        </w:numPr>
        <w:spacing w:after="0" w:line="264" w:lineRule="auto"/>
        <w:jc w:val="both"/>
        <w:rPr>
          <w:sz w:val="24"/>
          <w:szCs w:val="24"/>
        </w:rPr>
      </w:pPr>
      <w:proofErr w:type="spellStart"/>
      <w:r w:rsidRPr="00FE1B3E">
        <w:rPr>
          <w:rFonts w:ascii="Times New Roman" w:hAnsi="Times New Roman"/>
          <w:color w:val="000000"/>
          <w:sz w:val="24"/>
          <w:szCs w:val="24"/>
        </w:rPr>
        <w:t>Отражение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света</w:t>
      </w:r>
      <w:proofErr w:type="spellEnd"/>
      <w:r w:rsidRPr="00FE1B3E">
        <w:rPr>
          <w:rFonts w:ascii="Times New Roman" w:hAnsi="Times New Roman"/>
          <w:color w:val="000000"/>
          <w:sz w:val="24"/>
          <w:szCs w:val="24"/>
        </w:rPr>
        <w:t>.</w:t>
      </w:r>
    </w:p>
    <w:p w14:paraId="5AB37FCB" w14:textId="77777777" w:rsidR="007A7466" w:rsidRPr="00FE1B3E" w:rsidRDefault="00FE1B3E">
      <w:pPr>
        <w:numPr>
          <w:ilvl w:val="0"/>
          <w:numId w:val="24"/>
        </w:numPr>
        <w:spacing w:after="0" w:line="264" w:lineRule="auto"/>
        <w:jc w:val="both"/>
        <w:rPr>
          <w:sz w:val="24"/>
          <w:szCs w:val="24"/>
          <w:lang w:val="ru-RU"/>
        </w:rPr>
      </w:pPr>
      <w:r w:rsidRPr="00FE1B3E">
        <w:rPr>
          <w:rFonts w:ascii="Times New Roman" w:hAnsi="Times New Roman"/>
          <w:color w:val="000000"/>
          <w:sz w:val="24"/>
          <w:szCs w:val="24"/>
          <w:lang w:val="ru-RU"/>
        </w:rPr>
        <w:t>Получение изображений в плоском, вогнутом и выпуклом зеркалах.</w:t>
      </w:r>
    </w:p>
    <w:p w14:paraId="333A81E9" w14:textId="77777777" w:rsidR="007A7466" w:rsidRPr="00FE1B3E" w:rsidRDefault="00FE1B3E">
      <w:pPr>
        <w:numPr>
          <w:ilvl w:val="0"/>
          <w:numId w:val="24"/>
        </w:numPr>
        <w:spacing w:after="0" w:line="264" w:lineRule="auto"/>
        <w:jc w:val="both"/>
        <w:rPr>
          <w:sz w:val="24"/>
          <w:szCs w:val="24"/>
        </w:rPr>
      </w:pPr>
      <w:proofErr w:type="spellStart"/>
      <w:r w:rsidRPr="00FE1B3E">
        <w:rPr>
          <w:rFonts w:ascii="Times New Roman" w:hAnsi="Times New Roman"/>
          <w:color w:val="000000"/>
          <w:sz w:val="24"/>
          <w:szCs w:val="24"/>
        </w:rPr>
        <w:t>Преломление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света</w:t>
      </w:r>
      <w:proofErr w:type="spellEnd"/>
      <w:r w:rsidRPr="00FE1B3E">
        <w:rPr>
          <w:rFonts w:ascii="Times New Roman" w:hAnsi="Times New Roman"/>
          <w:color w:val="000000"/>
          <w:sz w:val="24"/>
          <w:szCs w:val="24"/>
        </w:rPr>
        <w:t>.</w:t>
      </w:r>
    </w:p>
    <w:p w14:paraId="6696A873" w14:textId="77777777" w:rsidR="007A7466" w:rsidRPr="00FE1B3E" w:rsidRDefault="00FE1B3E">
      <w:pPr>
        <w:numPr>
          <w:ilvl w:val="0"/>
          <w:numId w:val="24"/>
        </w:numPr>
        <w:spacing w:after="0" w:line="264" w:lineRule="auto"/>
        <w:jc w:val="both"/>
        <w:rPr>
          <w:sz w:val="24"/>
          <w:szCs w:val="24"/>
        </w:rPr>
      </w:pPr>
      <w:proofErr w:type="spellStart"/>
      <w:r w:rsidRPr="00FE1B3E">
        <w:rPr>
          <w:rFonts w:ascii="Times New Roman" w:hAnsi="Times New Roman"/>
          <w:color w:val="000000"/>
          <w:sz w:val="24"/>
          <w:szCs w:val="24"/>
        </w:rPr>
        <w:t>Оптический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световод</w:t>
      </w:r>
      <w:proofErr w:type="spellEnd"/>
      <w:r w:rsidRPr="00FE1B3E">
        <w:rPr>
          <w:rFonts w:ascii="Times New Roman" w:hAnsi="Times New Roman"/>
          <w:color w:val="000000"/>
          <w:sz w:val="24"/>
          <w:szCs w:val="24"/>
        </w:rPr>
        <w:t>.</w:t>
      </w:r>
    </w:p>
    <w:p w14:paraId="3CC937B1" w14:textId="77777777" w:rsidR="007A7466" w:rsidRPr="00FE1B3E" w:rsidRDefault="00FE1B3E">
      <w:pPr>
        <w:numPr>
          <w:ilvl w:val="0"/>
          <w:numId w:val="24"/>
        </w:numPr>
        <w:spacing w:after="0" w:line="264" w:lineRule="auto"/>
        <w:jc w:val="both"/>
        <w:rPr>
          <w:sz w:val="24"/>
          <w:szCs w:val="24"/>
          <w:lang w:val="ru-RU"/>
        </w:rPr>
      </w:pPr>
      <w:r w:rsidRPr="00FE1B3E">
        <w:rPr>
          <w:rFonts w:ascii="Times New Roman" w:hAnsi="Times New Roman"/>
          <w:color w:val="000000"/>
          <w:sz w:val="24"/>
          <w:szCs w:val="24"/>
          <w:lang w:val="ru-RU"/>
        </w:rPr>
        <w:t>Ход лучей в собирающей линзе.</w:t>
      </w:r>
    </w:p>
    <w:p w14:paraId="0E6A5B11" w14:textId="77777777" w:rsidR="007A7466" w:rsidRPr="00FE1B3E" w:rsidRDefault="00FE1B3E">
      <w:pPr>
        <w:numPr>
          <w:ilvl w:val="0"/>
          <w:numId w:val="24"/>
        </w:numPr>
        <w:spacing w:after="0" w:line="264" w:lineRule="auto"/>
        <w:jc w:val="both"/>
        <w:rPr>
          <w:sz w:val="24"/>
          <w:szCs w:val="24"/>
          <w:lang w:val="ru-RU"/>
        </w:rPr>
      </w:pPr>
      <w:r w:rsidRPr="00FE1B3E">
        <w:rPr>
          <w:rFonts w:ascii="Times New Roman" w:hAnsi="Times New Roman"/>
          <w:color w:val="000000"/>
          <w:sz w:val="24"/>
          <w:szCs w:val="24"/>
          <w:lang w:val="ru-RU"/>
        </w:rPr>
        <w:t>Ход лучей в рассеивающей линзе.</w:t>
      </w:r>
    </w:p>
    <w:p w14:paraId="213465E2" w14:textId="77777777" w:rsidR="007A7466" w:rsidRPr="00FE1B3E" w:rsidRDefault="00FE1B3E">
      <w:pPr>
        <w:numPr>
          <w:ilvl w:val="0"/>
          <w:numId w:val="24"/>
        </w:numPr>
        <w:spacing w:after="0" w:line="264" w:lineRule="auto"/>
        <w:jc w:val="both"/>
        <w:rPr>
          <w:sz w:val="24"/>
          <w:szCs w:val="24"/>
          <w:lang w:val="ru-RU"/>
        </w:rPr>
      </w:pPr>
      <w:r w:rsidRPr="00FE1B3E">
        <w:rPr>
          <w:rFonts w:ascii="Times New Roman" w:hAnsi="Times New Roman"/>
          <w:color w:val="000000"/>
          <w:sz w:val="24"/>
          <w:szCs w:val="24"/>
          <w:lang w:val="ru-RU"/>
        </w:rPr>
        <w:t>Получение изображений с помощью линз.</w:t>
      </w:r>
    </w:p>
    <w:p w14:paraId="7235463F" w14:textId="77777777" w:rsidR="007A7466" w:rsidRPr="00FE1B3E" w:rsidRDefault="00FE1B3E">
      <w:pPr>
        <w:numPr>
          <w:ilvl w:val="0"/>
          <w:numId w:val="24"/>
        </w:numPr>
        <w:spacing w:after="0" w:line="264" w:lineRule="auto"/>
        <w:jc w:val="both"/>
        <w:rPr>
          <w:sz w:val="24"/>
          <w:szCs w:val="24"/>
          <w:lang w:val="ru-RU"/>
        </w:rPr>
      </w:pPr>
      <w:r w:rsidRPr="00FE1B3E">
        <w:rPr>
          <w:rFonts w:ascii="Times New Roman" w:hAnsi="Times New Roman"/>
          <w:color w:val="000000"/>
          <w:sz w:val="24"/>
          <w:szCs w:val="24"/>
          <w:lang w:val="ru-RU"/>
        </w:rPr>
        <w:t>Принцип действия фотоаппарата, микроскопа и телескопа.</w:t>
      </w:r>
    </w:p>
    <w:p w14:paraId="00D4D31B" w14:textId="77777777" w:rsidR="007A7466" w:rsidRPr="00FE1B3E" w:rsidRDefault="00FE1B3E">
      <w:pPr>
        <w:numPr>
          <w:ilvl w:val="0"/>
          <w:numId w:val="24"/>
        </w:numPr>
        <w:spacing w:after="0" w:line="264" w:lineRule="auto"/>
        <w:jc w:val="both"/>
        <w:rPr>
          <w:sz w:val="24"/>
          <w:szCs w:val="24"/>
        </w:rPr>
      </w:pPr>
      <w:proofErr w:type="spellStart"/>
      <w:r w:rsidRPr="00FE1B3E">
        <w:rPr>
          <w:rFonts w:ascii="Times New Roman" w:hAnsi="Times New Roman"/>
          <w:color w:val="000000"/>
          <w:sz w:val="24"/>
          <w:szCs w:val="24"/>
        </w:rPr>
        <w:t>Модель</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глаза</w:t>
      </w:r>
      <w:proofErr w:type="spellEnd"/>
      <w:r w:rsidRPr="00FE1B3E">
        <w:rPr>
          <w:rFonts w:ascii="Times New Roman" w:hAnsi="Times New Roman"/>
          <w:color w:val="000000"/>
          <w:sz w:val="24"/>
          <w:szCs w:val="24"/>
        </w:rPr>
        <w:t>.</w:t>
      </w:r>
    </w:p>
    <w:p w14:paraId="7FB35BCA" w14:textId="77777777" w:rsidR="007A7466" w:rsidRPr="00FE1B3E" w:rsidRDefault="00FE1B3E">
      <w:pPr>
        <w:numPr>
          <w:ilvl w:val="0"/>
          <w:numId w:val="24"/>
        </w:numPr>
        <w:spacing w:after="0" w:line="264" w:lineRule="auto"/>
        <w:jc w:val="both"/>
        <w:rPr>
          <w:sz w:val="24"/>
          <w:szCs w:val="24"/>
          <w:lang w:val="ru-RU"/>
        </w:rPr>
      </w:pPr>
      <w:r w:rsidRPr="00FE1B3E">
        <w:rPr>
          <w:rFonts w:ascii="Times New Roman" w:hAnsi="Times New Roman"/>
          <w:color w:val="000000"/>
          <w:sz w:val="24"/>
          <w:szCs w:val="24"/>
          <w:lang w:val="ru-RU"/>
        </w:rPr>
        <w:t>Разложение белого света в спектр.</w:t>
      </w:r>
    </w:p>
    <w:p w14:paraId="1ED5624D" w14:textId="77777777" w:rsidR="007A7466" w:rsidRPr="00FE1B3E" w:rsidRDefault="00FE1B3E">
      <w:pPr>
        <w:numPr>
          <w:ilvl w:val="0"/>
          <w:numId w:val="24"/>
        </w:numPr>
        <w:spacing w:after="0" w:line="264" w:lineRule="auto"/>
        <w:jc w:val="both"/>
        <w:rPr>
          <w:sz w:val="24"/>
          <w:szCs w:val="24"/>
          <w:lang w:val="ru-RU"/>
        </w:rPr>
      </w:pPr>
      <w:r w:rsidRPr="00FE1B3E">
        <w:rPr>
          <w:rFonts w:ascii="Times New Roman" w:hAnsi="Times New Roman"/>
          <w:color w:val="000000"/>
          <w:sz w:val="24"/>
          <w:szCs w:val="24"/>
          <w:lang w:val="ru-RU"/>
        </w:rPr>
        <w:t>Получение белого света при сложении света разных цветов.</w:t>
      </w:r>
    </w:p>
    <w:p w14:paraId="7B28E408"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
    <w:p w14:paraId="6AC112B8" w14:textId="77777777" w:rsidR="007A7466" w:rsidRPr="00FE1B3E" w:rsidRDefault="00FE1B3E">
      <w:pPr>
        <w:numPr>
          <w:ilvl w:val="0"/>
          <w:numId w:val="25"/>
        </w:numPr>
        <w:spacing w:after="0" w:line="264" w:lineRule="auto"/>
        <w:jc w:val="both"/>
        <w:rPr>
          <w:sz w:val="24"/>
          <w:szCs w:val="24"/>
          <w:lang w:val="ru-RU"/>
        </w:rPr>
      </w:pPr>
      <w:r w:rsidRPr="00FE1B3E">
        <w:rPr>
          <w:rFonts w:ascii="Times New Roman" w:hAnsi="Times New Roman"/>
          <w:color w:val="000000"/>
          <w:sz w:val="24"/>
          <w:szCs w:val="24"/>
          <w:lang w:val="ru-RU"/>
        </w:rPr>
        <w:t>Исследование зависимости угла отражения светового луча от угла падения.</w:t>
      </w:r>
    </w:p>
    <w:p w14:paraId="0BF81AF4" w14:textId="77777777" w:rsidR="007A7466" w:rsidRPr="00FE1B3E" w:rsidRDefault="00FE1B3E">
      <w:pPr>
        <w:numPr>
          <w:ilvl w:val="0"/>
          <w:numId w:val="25"/>
        </w:numPr>
        <w:spacing w:after="0" w:line="264" w:lineRule="auto"/>
        <w:jc w:val="both"/>
        <w:rPr>
          <w:sz w:val="24"/>
          <w:szCs w:val="24"/>
          <w:lang w:val="ru-RU"/>
        </w:rPr>
      </w:pPr>
      <w:r w:rsidRPr="00FE1B3E">
        <w:rPr>
          <w:rFonts w:ascii="Times New Roman" w:hAnsi="Times New Roman"/>
          <w:color w:val="000000"/>
          <w:sz w:val="24"/>
          <w:szCs w:val="24"/>
          <w:lang w:val="ru-RU"/>
        </w:rPr>
        <w:t>Изучение характеристик изображения предмета в плоском зеркале.</w:t>
      </w:r>
    </w:p>
    <w:p w14:paraId="482EAAA7" w14:textId="77777777" w:rsidR="007A7466" w:rsidRPr="00FE1B3E" w:rsidRDefault="00FE1B3E">
      <w:pPr>
        <w:numPr>
          <w:ilvl w:val="0"/>
          <w:numId w:val="25"/>
        </w:numPr>
        <w:spacing w:after="0" w:line="264" w:lineRule="auto"/>
        <w:jc w:val="both"/>
        <w:rPr>
          <w:sz w:val="24"/>
          <w:szCs w:val="24"/>
          <w:lang w:val="ru-RU"/>
        </w:rPr>
      </w:pPr>
      <w:r w:rsidRPr="00FE1B3E">
        <w:rPr>
          <w:rFonts w:ascii="Times New Roman" w:hAnsi="Times New Roman"/>
          <w:color w:val="000000"/>
          <w:sz w:val="24"/>
          <w:szCs w:val="24"/>
          <w:lang w:val="ru-RU"/>
        </w:rPr>
        <w:t>Исследование зависимости угла преломления светового луча от угла падения на границе «воздух–стекло».</w:t>
      </w:r>
    </w:p>
    <w:p w14:paraId="4155A25B" w14:textId="77777777" w:rsidR="007A7466" w:rsidRPr="00FE1B3E" w:rsidRDefault="00FE1B3E">
      <w:pPr>
        <w:numPr>
          <w:ilvl w:val="0"/>
          <w:numId w:val="25"/>
        </w:numPr>
        <w:spacing w:after="0" w:line="264" w:lineRule="auto"/>
        <w:jc w:val="both"/>
        <w:rPr>
          <w:sz w:val="24"/>
          <w:szCs w:val="24"/>
          <w:lang w:val="ru-RU"/>
        </w:rPr>
      </w:pPr>
      <w:r w:rsidRPr="00FE1B3E">
        <w:rPr>
          <w:rFonts w:ascii="Times New Roman" w:hAnsi="Times New Roman"/>
          <w:color w:val="000000"/>
          <w:sz w:val="24"/>
          <w:szCs w:val="24"/>
          <w:lang w:val="ru-RU"/>
        </w:rPr>
        <w:t>Получение изображений с помощью собирающей линзы.</w:t>
      </w:r>
    </w:p>
    <w:p w14:paraId="0D426729" w14:textId="77777777" w:rsidR="007A7466" w:rsidRPr="00FE1B3E" w:rsidRDefault="00FE1B3E">
      <w:pPr>
        <w:numPr>
          <w:ilvl w:val="0"/>
          <w:numId w:val="25"/>
        </w:numPr>
        <w:spacing w:after="0" w:line="264" w:lineRule="auto"/>
        <w:jc w:val="both"/>
        <w:rPr>
          <w:sz w:val="24"/>
          <w:szCs w:val="24"/>
          <w:lang w:val="ru-RU"/>
        </w:rPr>
      </w:pPr>
      <w:r w:rsidRPr="00FE1B3E">
        <w:rPr>
          <w:rFonts w:ascii="Times New Roman" w:hAnsi="Times New Roman"/>
          <w:color w:val="000000"/>
          <w:sz w:val="24"/>
          <w:szCs w:val="24"/>
          <w:lang w:val="ru-RU"/>
        </w:rPr>
        <w:t>Определение фокусного расстояния и оптической силы собирающей линзы.</w:t>
      </w:r>
    </w:p>
    <w:p w14:paraId="477C4B2A" w14:textId="77777777" w:rsidR="007A7466" w:rsidRPr="00FE1B3E" w:rsidRDefault="00FE1B3E">
      <w:pPr>
        <w:numPr>
          <w:ilvl w:val="0"/>
          <w:numId w:val="25"/>
        </w:numPr>
        <w:spacing w:after="0" w:line="264" w:lineRule="auto"/>
        <w:jc w:val="both"/>
        <w:rPr>
          <w:sz w:val="24"/>
          <w:szCs w:val="24"/>
          <w:lang w:val="ru-RU"/>
        </w:rPr>
      </w:pPr>
      <w:r w:rsidRPr="00FE1B3E">
        <w:rPr>
          <w:rFonts w:ascii="Times New Roman" w:hAnsi="Times New Roman"/>
          <w:color w:val="000000"/>
          <w:sz w:val="24"/>
          <w:szCs w:val="24"/>
          <w:lang w:val="ru-RU"/>
        </w:rPr>
        <w:t>Опыты по разложению белого света в спектр.</w:t>
      </w:r>
    </w:p>
    <w:p w14:paraId="065C57BD" w14:textId="77777777" w:rsidR="007A7466" w:rsidRPr="00FE1B3E" w:rsidRDefault="00FE1B3E">
      <w:pPr>
        <w:numPr>
          <w:ilvl w:val="0"/>
          <w:numId w:val="25"/>
        </w:numPr>
        <w:spacing w:after="0" w:line="264" w:lineRule="auto"/>
        <w:jc w:val="both"/>
        <w:rPr>
          <w:sz w:val="24"/>
          <w:szCs w:val="24"/>
          <w:lang w:val="ru-RU"/>
        </w:rPr>
      </w:pPr>
      <w:r w:rsidRPr="00FE1B3E">
        <w:rPr>
          <w:rFonts w:ascii="Times New Roman" w:hAnsi="Times New Roman"/>
          <w:color w:val="000000"/>
          <w:sz w:val="24"/>
          <w:szCs w:val="24"/>
          <w:lang w:val="ru-RU"/>
        </w:rPr>
        <w:t>Опыты по восприятию цвета предметов при их наблюдении через цветовые фильтры.</w:t>
      </w:r>
    </w:p>
    <w:p w14:paraId="1F9E9A18"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b/>
          <w:color w:val="000000"/>
          <w:sz w:val="24"/>
          <w:szCs w:val="24"/>
          <w:lang w:val="ru-RU"/>
        </w:rPr>
        <w:t>Раздел 12. Квантовые явления.</w:t>
      </w:r>
    </w:p>
    <w:p w14:paraId="228A598C"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Опыты Резерфорда и планетарная модель атома. Модель атома Бора. Испускание и поглощение света атомом. Кванты. Линейчатые спектры.</w:t>
      </w:r>
    </w:p>
    <w:p w14:paraId="309A06A2"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1FFD463A"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527BDC96"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Ядерная энергетика. Действия радиоактивных излучений на живые организмы.</w:t>
      </w:r>
    </w:p>
    <w:p w14:paraId="74CA4533"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t>Демонстрации</w:t>
      </w:r>
      <w:proofErr w:type="spellEnd"/>
      <w:r w:rsidRPr="00FE1B3E">
        <w:rPr>
          <w:rFonts w:ascii="Times New Roman" w:hAnsi="Times New Roman"/>
          <w:b/>
          <w:i/>
          <w:color w:val="000000"/>
          <w:sz w:val="24"/>
          <w:szCs w:val="24"/>
        </w:rPr>
        <w:t>.</w:t>
      </w:r>
    </w:p>
    <w:p w14:paraId="0ECDA626" w14:textId="77777777" w:rsidR="007A7466" w:rsidRPr="00FE1B3E" w:rsidRDefault="00FE1B3E">
      <w:pPr>
        <w:numPr>
          <w:ilvl w:val="0"/>
          <w:numId w:val="26"/>
        </w:numPr>
        <w:spacing w:after="0" w:line="264" w:lineRule="auto"/>
        <w:jc w:val="both"/>
        <w:rPr>
          <w:sz w:val="24"/>
          <w:szCs w:val="24"/>
        </w:rPr>
      </w:pPr>
      <w:proofErr w:type="spellStart"/>
      <w:r w:rsidRPr="00FE1B3E">
        <w:rPr>
          <w:rFonts w:ascii="Times New Roman" w:hAnsi="Times New Roman"/>
          <w:color w:val="000000"/>
          <w:sz w:val="24"/>
          <w:szCs w:val="24"/>
        </w:rPr>
        <w:t>Спектры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излучения</w:t>
      </w:r>
      <w:proofErr w:type="spellEnd"/>
      <w:r w:rsidRPr="00FE1B3E">
        <w:rPr>
          <w:rFonts w:ascii="Times New Roman" w:hAnsi="Times New Roman"/>
          <w:color w:val="000000"/>
          <w:sz w:val="24"/>
          <w:szCs w:val="24"/>
        </w:rPr>
        <w:t xml:space="preserve"> и </w:t>
      </w:r>
      <w:proofErr w:type="spellStart"/>
      <w:r w:rsidRPr="00FE1B3E">
        <w:rPr>
          <w:rFonts w:ascii="Times New Roman" w:hAnsi="Times New Roman"/>
          <w:color w:val="000000"/>
          <w:sz w:val="24"/>
          <w:szCs w:val="24"/>
        </w:rPr>
        <w:t>поглощения</w:t>
      </w:r>
      <w:proofErr w:type="spellEnd"/>
      <w:r w:rsidRPr="00FE1B3E">
        <w:rPr>
          <w:rFonts w:ascii="Times New Roman" w:hAnsi="Times New Roman"/>
          <w:color w:val="000000"/>
          <w:sz w:val="24"/>
          <w:szCs w:val="24"/>
        </w:rPr>
        <w:t>.</w:t>
      </w:r>
    </w:p>
    <w:p w14:paraId="026BB396" w14:textId="77777777" w:rsidR="007A7466" w:rsidRPr="00FE1B3E" w:rsidRDefault="00FE1B3E">
      <w:pPr>
        <w:numPr>
          <w:ilvl w:val="0"/>
          <w:numId w:val="26"/>
        </w:numPr>
        <w:spacing w:after="0" w:line="264" w:lineRule="auto"/>
        <w:jc w:val="both"/>
        <w:rPr>
          <w:sz w:val="24"/>
          <w:szCs w:val="24"/>
        </w:rPr>
      </w:pPr>
      <w:proofErr w:type="spellStart"/>
      <w:r w:rsidRPr="00FE1B3E">
        <w:rPr>
          <w:rFonts w:ascii="Times New Roman" w:hAnsi="Times New Roman"/>
          <w:color w:val="000000"/>
          <w:sz w:val="24"/>
          <w:szCs w:val="24"/>
        </w:rPr>
        <w:t>Спектры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различных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газов</w:t>
      </w:r>
      <w:proofErr w:type="spellEnd"/>
      <w:r w:rsidRPr="00FE1B3E">
        <w:rPr>
          <w:rFonts w:ascii="Times New Roman" w:hAnsi="Times New Roman"/>
          <w:color w:val="000000"/>
          <w:sz w:val="24"/>
          <w:szCs w:val="24"/>
        </w:rPr>
        <w:t>.</w:t>
      </w:r>
    </w:p>
    <w:p w14:paraId="78D5224F" w14:textId="77777777" w:rsidR="007A7466" w:rsidRPr="00FE1B3E" w:rsidRDefault="00FE1B3E">
      <w:pPr>
        <w:numPr>
          <w:ilvl w:val="0"/>
          <w:numId w:val="26"/>
        </w:numPr>
        <w:spacing w:after="0" w:line="264" w:lineRule="auto"/>
        <w:jc w:val="both"/>
        <w:rPr>
          <w:sz w:val="24"/>
          <w:szCs w:val="24"/>
        </w:rPr>
      </w:pPr>
      <w:proofErr w:type="spellStart"/>
      <w:r w:rsidRPr="00FE1B3E">
        <w:rPr>
          <w:rFonts w:ascii="Times New Roman" w:hAnsi="Times New Roman"/>
          <w:color w:val="000000"/>
          <w:sz w:val="24"/>
          <w:szCs w:val="24"/>
        </w:rPr>
        <w:t>Спектр</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водорода</w:t>
      </w:r>
      <w:proofErr w:type="spellEnd"/>
      <w:r w:rsidRPr="00FE1B3E">
        <w:rPr>
          <w:rFonts w:ascii="Times New Roman" w:hAnsi="Times New Roman"/>
          <w:color w:val="000000"/>
          <w:sz w:val="24"/>
          <w:szCs w:val="24"/>
        </w:rPr>
        <w:t>.</w:t>
      </w:r>
    </w:p>
    <w:p w14:paraId="23921FF9" w14:textId="77777777" w:rsidR="007A7466" w:rsidRPr="00FE1B3E" w:rsidRDefault="00FE1B3E">
      <w:pPr>
        <w:numPr>
          <w:ilvl w:val="0"/>
          <w:numId w:val="26"/>
        </w:numPr>
        <w:spacing w:after="0" w:line="264" w:lineRule="auto"/>
        <w:jc w:val="both"/>
        <w:rPr>
          <w:sz w:val="24"/>
          <w:szCs w:val="24"/>
          <w:lang w:val="ru-RU"/>
        </w:rPr>
      </w:pPr>
      <w:r w:rsidRPr="00FE1B3E">
        <w:rPr>
          <w:rFonts w:ascii="Times New Roman" w:hAnsi="Times New Roman"/>
          <w:color w:val="000000"/>
          <w:sz w:val="24"/>
          <w:szCs w:val="24"/>
          <w:lang w:val="ru-RU"/>
        </w:rPr>
        <w:t>Наблюдение треков в камере Вильсона.</w:t>
      </w:r>
    </w:p>
    <w:p w14:paraId="37E153D2" w14:textId="77777777" w:rsidR="007A7466" w:rsidRPr="00FE1B3E" w:rsidRDefault="00FE1B3E">
      <w:pPr>
        <w:numPr>
          <w:ilvl w:val="0"/>
          <w:numId w:val="26"/>
        </w:numPr>
        <w:spacing w:after="0" w:line="264" w:lineRule="auto"/>
        <w:jc w:val="both"/>
        <w:rPr>
          <w:sz w:val="24"/>
          <w:szCs w:val="24"/>
        </w:rPr>
      </w:pPr>
      <w:proofErr w:type="spellStart"/>
      <w:r w:rsidRPr="00FE1B3E">
        <w:rPr>
          <w:rFonts w:ascii="Times New Roman" w:hAnsi="Times New Roman"/>
          <w:color w:val="000000"/>
          <w:sz w:val="24"/>
          <w:szCs w:val="24"/>
        </w:rPr>
        <w:t>Работа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счётчика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ионизирующих</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излучений</w:t>
      </w:r>
      <w:proofErr w:type="spellEnd"/>
      <w:r w:rsidRPr="00FE1B3E">
        <w:rPr>
          <w:rFonts w:ascii="Times New Roman" w:hAnsi="Times New Roman"/>
          <w:color w:val="000000"/>
          <w:sz w:val="24"/>
          <w:szCs w:val="24"/>
        </w:rPr>
        <w:t>.</w:t>
      </w:r>
    </w:p>
    <w:p w14:paraId="5A597A40" w14:textId="77777777" w:rsidR="007A7466" w:rsidRPr="00FE1B3E" w:rsidRDefault="00FE1B3E">
      <w:pPr>
        <w:numPr>
          <w:ilvl w:val="0"/>
          <w:numId w:val="26"/>
        </w:numPr>
        <w:spacing w:after="0" w:line="264" w:lineRule="auto"/>
        <w:jc w:val="both"/>
        <w:rPr>
          <w:sz w:val="24"/>
          <w:szCs w:val="24"/>
          <w:lang w:val="ru-RU"/>
        </w:rPr>
      </w:pPr>
      <w:r w:rsidRPr="00FE1B3E">
        <w:rPr>
          <w:rFonts w:ascii="Times New Roman" w:hAnsi="Times New Roman"/>
          <w:color w:val="000000"/>
          <w:sz w:val="24"/>
          <w:szCs w:val="24"/>
          <w:lang w:val="ru-RU"/>
        </w:rPr>
        <w:t>Регистрация излучения природных минералов и продуктов.</w:t>
      </w:r>
    </w:p>
    <w:p w14:paraId="35B3D6B9" w14:textId="77777777" w:rsidR="007A7466" w:rsidRPr="00FE1B3E" w:rsidRDefault="00FE1B3E">
      <w:pPr>
        <w:spacing w:after="0" w:line="264" w:lineRule="auto"/>
        <w:ind w:firstLine="600"/>
        <w:jc w:val="both"/>
        <w:rPr>
          <w:sz w:val="24"/>
          <w:szCs w:val="24"/>
        </w:rPr>
      </w:pPr>
      <w:proofErr w:type="spellStart"/>
      <w:r w:rsidRPr="00FE1B3E">
        <w:rPr>
          <w:rFonts w:ascii="Times New Roman" w:hAnsi="Times New Roman"/>
          <w:b/>
          <w:i/>
          <w:color w:val="000000"/>
          <w:sz w:val="24"/>
          <w:szCs w:val="24"/>
        </w:rPr>
        <w:lastRenderedPageBreak/>
        <w:t>Лабораторные</w:t>
      </w:r>
      <w:proofErr w:type="spellEnd"/>
      <w:r w:rsidRPr="00FE1B3E">
        <w:rPr>
          <w:rFonts w:ascii="Times New Roman" w:hAnsi="Times New Roman"/>
          <w:b/>
          <w:i/>
          <w:color w:val="000000"/>
          <w:sz w:val="24"/>
          <w:szCs w:val="24"/>
        </w:rPr>
        <w:t xml:space="preserve"> </w:t>
      </w:r>
      <w:proofErr w:type="spellStart"/>
      <w:r w:rsidRPr="00FE1B3E">
        <w:rPr>
          <w:rFonts w:ascii="Times New Roman" w:hAnsi="Times New Roman"/>
          <w:b/>
          <w:i/>
          <w:color w:val="000000"/>
          <w:sz w:val="24"/>
          <w:szCs w:val="24"/>
        </w:rPr>
        <w:t>работы</w:t>
      </w:r>
      <w:proofErr w:type="spellEnd"/>
      <w:r w:rsidRPr="00FE1B3E">
        <w:rPr>
          <w:rFonts w:ascii="Times New Roman" w:hAnsi="Times New Roman"/>
          <w:b/>
          <w:i/>
          <w:color w:val="000000"/>
          <w:sz w:val="24"/>
          <w:szCs w:val="24"/>
        </w:rPr>
        <w:t xml:space="preserve"> и </w:t>
      </w:r>
      <w:proofErr w:type="spellStart"/>
      <w:r w:rsidRPr="00FE1B3E">
        <w:rPr>
          <w:rFonts w:ascii="Times New Roman" w:hAnsi="Times New Roman"/>
          <w:b/>
          <w:i/>
          <w:color w:val="000000"/>
          <w:sz w:val="24"/>
          <w:szCs w:val="24"/>
        </w:rPr>
        <w:t>опыты</w:t>
      </w:r>
      <w:proofErr w:type="spellEnd"/>
      <w:r w:rsidRPr="00FE1B3E">
        <w:rPr>
          <w:rFonts w:ascii="Times New Roman" w:hAnsi="Times New Roman"/>
          <w:b/>
          <w:i/>
          <w:color w:val="000000"/>
          <w:sz w:val="24"/>
          <w:szCs w:val="24"/>
        </w:rPr>
        <w:t>.</w:t>
      </w:r>
    </w:p>
    <w:p w14:paraId="4F413925" w14:textId="77777777" w:rsidR="007A7466" w:rsidRPr="00FE1B3E" w:rsidRDefault="00FE1B3E">
      <w:pPr>
        <w:numPr>
          <w:ilvl w:val="0"/>
          <w:numId w:val="27"/>
        </w:numPr>
        <w:spacing w:after="0" w:line="264" w:lineRule="auto"/>
        <w:jc w:val="both"/>
        <w:rPr>
          <w:sz w:val="24"/>
          <w:szCs w:val="24"/>
          <w:lang w:val="ru-RU"/>
        </w:rPr>
      </w:pPr>
      <w:r w:rsidRPr="00FE1B3E">
        <w:rPr>
          <w:rFonts w:ascii="Times New Roman" w:hAnsi="Times New Roman"/>
          <w:color w:val="000000"/>
          <w:sz w:val="24"/>
          <w:szCs w:val="24"/>
          <w:lang w:val="ru-RU"/>
        </w:rPr>
        <w:t>Наблюдение сплошных и линейчатых спектров излучения.</w:t>
      </w:r>
    </w:p>
    <w:p w14:paraId="143A144A" w14:textId="77777777" w:rsidR="007A7466" w:rsidRPr="00FE1B3E" w:rsidRDefault="00FE1B3E">
      <w:pPr>
        <w:numPr>
          <w:ilvl w:val="0"/>
          <w:numId w:val="27"/>
        </w:numPr>
        <w:spacing w:after="0" w:line="264" w:lineRule="auto"/>
        <w:jc w:val="both"/>
        <w:rPr>
          <w:sz w:val="24"/>
          <w:szCs w:val="24"/>
          <w:lang w:val="ru-RU"/>
        </w:rPr>
      </w:pPr>
      <w:r w:rsidRPr="00FE1B3E">
        <w:rPr>
          <w:rFonts w:ascii="Times New Roman" w:hAnsi="Times New Roman"/>
          <w:color w:val="000000"/>
          <w:sz w:val="24"/>
          <w:szCs w:val="24"/>
          <w:lang w:val="ru-RU"/>
        </w:rPr>
        <w:t>Исследование треков: измерение энергии частицы по тормозному пути (по фотографиям).</w:t>
      </w:r>
    </w:p>
    <w:p w14:paraId="1329182D" w14:textId="77777777" w:rsidR="007A7466" w:rsidRPr="00FE1B3E" w:rsidRDefault="00FE1B3E">
      <w:pPr>
        <w:numPr>
          <w:ilvl w:val="0"/>
          <w:numId w:val="27"/>
        </w:numPr>
        <w:spacing w:after="0" w:line="264" w:lineRule="auto"/>
        <w:jc w:val="both"/>
        <w:rPr>
          <w:sz w:val="24"/>
          <w:szCs w:val="24"/>
        </w:rPr>
      </w:pPr>
      <w:proofErr w:type="spellStart"/>
      <w:r w:rsidRPr="00FE1B3E">
        <w:rPr>
          <w:rFonts w:ascii="Times New Roman" w:hAnsi="Times New Roman"/>
          <w:color w:val="000000"/>
          <w:sz w:val="24"/>
          <w:szCs w:val="24"/>
        </w:rPr>
        <w:t>Измерение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радиоактивного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фона</w:t>
      </w:r>
      <w:proofErr w:type="spellEnd"/>
      <w:r w:rsidRPr="00FE1B3E">
        <w:rPr>
          <w:rFonts w:ascii="Times New Roman" w:hAnsi="Times New Roman"/>
          <w:color w:val="000000"/>
          <w:sz w:val="24"/>
          <w:szCs w:val="24"/>
        </w:rPr>
        <w:t>.</w:t>
      </w:r>
    </w:p>
    <w:p w14:paraId="2A914027" w14:textId="77777777" w:rsidR="007A7466" w:rsidRPr="001C0268" w:rsidRDefault="00FE1B3E">
      <w:pPr>
        <w:spacing w:after="0" w:line="264" w:lineRule="auto"/>
        <w:ind w:firstLine="600"/>
        <w:jc w:val="both"/>
        <w:rPr>
          <w:sz w:val="24"/>
          <w:szCs w:val="24"/>
          <w:lang w:val="ru-RU"/>
        </w:rPr>
      </w:pPr>
      <w:r w:rsidRPr="001C0268">
        <w:rPr>
          <w:rFonts w:ascii="Times New Roman" w:hAnsi="Times New Roman"/>
          <w:b/>
          <w:color w:val="000000"/>
          <w:sz w:val="24"/>
          <w:szCs w:val="24"/>
          <w:lang w:val="ru-RU"/>
        </w:rPr>
        <w:t>Повторительно-обобщающий модуль.</w:t>
      </w:r>
    </w:p>
    <w:p w14:paraId="2156EECA"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1F136DF6"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FE1B3E">
        <w:rPr>
          <w:rFonts w:ascii="Times New Roman" w:hAnsi="Times New Roman"/>
          <w:color w:val="FF0000"/>
          <w:sz w:val="24"/>
          <w:szCs w:val="24"/>
          <w:lang w:val="ru-RU"/>
        </w:rPr>
        <w:t xml:space="preserve"> </w:t>
      </w:r>
      <w:r w:rsidRPr="00FE1B3E">
        <w:rPr>
          <w:rFonts w:ascii="Times New Roman" w:hAnsi="Times New Roman"/>
          <w:color w:val="000000"/>
          <w:sz w:val="24"/>
          <w:szCs w:val="24"/>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476E4125"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6BC60CE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на основе полученных знаний распознавать и научно объяснять физические явления в окружающей природе и повседневной жизни;</w:t>
      </w:r>
    </w:p>
    <w:p w14:paraId="27EA8377"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использовать научные методы исследования физических явлений, в том числе для проверки гипотез и получения теоретических выводов;</w:t>
      </w:r>
    </w:p>
    <w:p w14:paraId="6AC23BE1" w14:textId="77777777" w:rsidR="007A7466" w:rsidRPr="00FE1B3E" w:rsidRDefault="00FE1B3E">
      <w:pPr>
        <w:spacing w:after="0" w:line="264" w:lineRule="auto"/>
        <w:ind w:left="120"/>
        <w:jc w:val="both"/>
        <w:rPr>
          <w:sz w:val="24"/>
          <w:szCs w:val="24"/>
          <w:lang w:val="ru-RU"/>
        </w:rPr>
      </w:pPr>
      <w:r w:rsidRPr="00FE1B3E">
        <w:rPr>
          <w:rFonts w:ascii="Times New Roman" w:hAnsi="Times New Roman"/>
          <w:color w:val="000000"/>
          <w:sz w:val="24"/>
          <w:szCs w:val="24"/>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388003CD" w14:textId="77777777" w:rsidR="007A7466" w:rsidRPr="00FE1B3E" w:rsidRDefault="007A7466">
      <w:pPr>
        <w:rPr>
          <w:sz w:val="24"/>
          <w:szCs w:val="24"/>
          <w:lang w:val="ru-RU"/>
        </w:rPr>
        <w:sectPr w:rsidR="007A7466" w:rsidRPr="00FE1B3E">
          <w:pgSz w:w="11906" w:h="16383"/>
          <w:pgMar w:top="1134" w:right="850" w:bottom="1134" w:left="1701" w:header="720" w:footer="720" w:gutter="0"/>
          <w:cols w:space="720"/>
        </w:sectPr>
      </w:pPr>
    </w:p>
    <w:p w14:paraId="221E99E1" w14:textId="77777777" w:rsidR="007A7466" w:rsidRPr="00FE1B3E" w:rsidRDefault="00FE1B3E">
      <w:pPr>
        <w:spacing w:after="0" w:line="264" w:lineRule="auto"/>
        <w:ind w:left="120"/>
        <w:jc w:val="both"/>
        <w:rPr>
          <w:sz w:val="24"/>
          <w:szCs w:val="24"/>
          <w:lang w:val="ru-RU"/>
        </w:rPr>
      </w:pPr>
      <w:bookmarkStart w:id="6" w:name="_Toc124426206"/>
      <w:bookmarkStart w:id="7" w:name="block-7234740"/>
      <w:bookmarkEnd w:id="4"/>
      <w:bookmarkEnd w:id="6"/>
      <w:r w:rsidRPr="00FE1B3E">
        <w:rPr>
          <w:rFonts w:ascii="Times New Roman" w:hAnsi="Times New Roman"/>
          <w:b/>
          <w:color w:val="000000"/>
          <w:sz w:val="24"/>
          <w:szCs w:val="24"/>
          <w:lang w:val="ru-RU"/>
        </w:rPr>
        <w:lastRenderedPageBreak/>
        <w:t>ПЛАНИРУЕМЫЕ РЕЗУЛЬТАТЫ ОСВОЕНИЯ ПРОГРАММЫ ПО ФИЗИКЕ НА УРОВНЕ ОСНОВНОГО ОБЩЕГО ОБРАЗОВАНИЯ</w:t>
      </w:r>
    </w:p>
    <w:p w14:paraId="0B020E61" w14:textId="77777777" w:rsidR="007A7466" w:rsidRPr="00FE1B3E" w:rsidRDefault="007A7466">
      <w:pPr>
        <w:spacing w:after="0" w:line="264" w:lineRule="auto"/>
        <w:ind w:left="120"/>
        <w:jc w:val="both"/>
        <w:rPr>
          <w:sz w:val="24"/>
          <w:szCs w:val="24"/>
          <w:lang w:val="ru-RU"/>
        </w:rPr>
      </w:pPr>
    </w:p>
    <w:p w14:paraId="68EE5735"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1A948065" w14:textId="77777777" w:rsidR="007A7466" w:rsidRPr="00FE1B3E" w:rsidRDefault="00FE1B3E">
      <w:pPr>
        <w:spacing w:after="0" w:line="264" w:lineRule="auto"/>
        <w:ind w:firstLine="600"/>
        <w:jc w:val="both"/>
        <w:rPr>
          <w:sz w:val="24"/>
          <w:szCs w:val="24"/>
          <w:lang w:val="ru-RU"/>
        </w:rPr>
      </w:pPr>
      <w:bookmarkStart w:id="8" w:name="_Toc124412006"/>
      <w:bookmarkEnd w:id="8"/>
      <w:r w:rsidRPr="00FE1B3E">
        <w:rPr>
          <w:rFonts w:ascii="Times New Roman" w:hAnsi="Times New Roman"/>
          <w:color w:val="000000"/>
          <w:sz w:val="24"/>
          <w:szCs w:val="24"/>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4E0E6AFF" w14:textId="77777777" w:rsidR="007A7466" w:rsidRPr="00FE1B3E" w:rsidRDefault="00FE1B3E">
      <w:pPr>
        <w:numPr>
          <w:ilvl w:val="0"/>
          <w:numId w:val="28"/>
        </w:numPr>
        <w:spacing w:after="0" w:line="264" w:lineRule="auto"/>
        <w:jc w:val="both"/>
        <w:rPr>
          <w:sz w:val="24"/>
          <w:szCs w:val="24"/>
        </w:rPr>
      </w:pPr>
      <w:r w:rsidRPr="00FE1B3E">
        <w:rPr>
          <w:rFonts w:ascii="Times New Roman" w:hAnsi="Times New Roman"/>
          <w:b/>
          <w:color w:val="000000"/>
          <w:sz w:val="24"/>
          <w:szCs w:val="24"/>
        </w:rPr>
        <w:t xml:space="preserve">1) </w:t>
      </w:r>
      <w:proofErr w:type="spellStart"/>
      <w:r w:rsidRPr="00FE1B3E">
        <w:rPr>
          <w:rFonts w:ascii="Times New Roman" w:hAnsi="Times New Roman"/>
          <w:b/>
          <w:color w:val="000000"/>
          <w:sz w:val="24"/>
          <w:szCs w:val="24"/>
        </w:rPr>
        <w:t>патриотического</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воспитания</w:t>
      </w:r>
      <w:proofErr w:type="spellEnd"/>
      <w:r w:rsidRPr="00FE1B3E">
        <w:rPr>
          <w:rFonts w:ascii="Times New Roman" w:hAnsi="Times New Roman"/>
          <w:b/>
          <w:color w:val="000000"/>
          <w:sz w:val="24"/>
          <w:szCs w:val="24"/>
        </w:rPr>
        <w:t>:</w:t>
      </w:r>
    </w:p>
    <w:p w14:paraId="1A2B9D58"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проявление интереса к истории и современному состоянию российской физической науки;</w:t>
      </w:r>
    </w:p>
    <w:p w14:paraId="163FF13E"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ценностное отношение к достижениям российских учёных-­физиков;</w:t>
      </w:r>
    </w:p>
    <w:p w14:paraId="2E169ACF" w14:textId="77777777" w:rsidR="007A7466" w:rsidRPr="00FE1B3E" w:rsidRDefault="00FE1B3E">
      <w:pPr>
        <w:numPr>
          <w:ilvl w:val="0"/>
          <w:numId w:val="28"/>
        </w:numPr>
        <w:spacing w:after="0" w:line="264" w:lineRule="auto"/>
        <w:jc w:val="both"/>
        <w:rPr>
          <w:sz w:val="24"/>
          <w:szCs w:val="24"/>
          <w:lang w:val="ru-RU"/>
        </w:rPr>
      </w:pPr>
      <w:r w:rsidRPr="00FE1B3E">
        <w:rPr>
          <w:rFonts w:ascii="Times New Roman" w:hAnsi="Times New Roman"/>
          <w:b/>
          <w:color w:val="000000"/>
          <w:sz w:val="24"/>
          <w:szCs w:val="24"/>
          <w:lang w:val="ru-RU"/>
        </w:rPr>
        <w:t>2) гражданского и духовно-нравственного воспитания:</w:t>
      </w:r>
    </w:p>
    <w:p w14:paraId="343DD563"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готовность к активному участию в обсуждении общественно</w:t>
      </w:r>
      <w:r w:rsidRPr="00FE1B3E">
        <w:rPr>
          <w:rFonts w:ascii="Times New Roman" w:hAnsi="Times New Roman"/>
          <w:color w:val="FF0000"/>
          <w:sz w:val="24"/>
          <w:szCs w:val="24"/>
          <w:lang w:val="ru-RU"/>
        </w:rPr>
        <w:t xml:space="preserve"> </w:t>
      </w:r>
      <w:r w:rsidRPr="00FE1B3E">
        <w:rPr>
          <w:rFonts w:ascii="Times New Roman" w:hAnsi="Times New Roman"/>
          <w:color w:val="000000"/>
          <w:sz w:val="24"/>
          <w:szCs w:val="24"/>
          <w:lang w:val="ru-RU"/>
        </w:rPr>
        <w:t>значимых</w:t>
      </w:r>
      <w:r w:rsidRPr="00FE1B3E">
        <w:rPr>
          <w:rFonts w:ascii="Times New Roman" w:hAnsi="Times New Roman"/>
          <w:color w:val="FF0000"/>
          <w:sz w:val="24"/>
          <w:szCs w:val="24"/>
          <w:lang w:val="ru-RU"/>
        </w:rPr>
        <w:t xml:space="preserve"> </w:t>
      </w:r>
      <w:r w:rsidRPr="00FE1B3E">
        <w:rPr>
          <w:rFonts w:ascii="Times New Roman" w:hAnsi="Times New Roman"/>
          <w:color w:val="000000"/>
          <w:sz w:val="24"/>
          <w:szCs w:val="24"/>
          <w:lang w:val="ru-RU"/>
        </w:rPr>
        <w:t>и этических проблем, связанных с практическим применением достижений физики;</w:t>
      </w:r>
    </w:p>
    <w:p w14:paraId="432FF6CE"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осознание важности морально-­этических принципов в деятельности учёного;</w:t>
      </w:r>
    </w:p>
    <w:p w14:paraId="221C0D63" w14:textId="77777777" w:rsidR="007A7466" w:rsidRPr="00FE1B3E" w:rsidRDefault="00FE1B3E">
      <w:pPr>
        <w:numPr>
          <w:ilvl w:val="0"/>
          <w:numId w:val="28"/>
        </w:numPr>
        <w:spacing w:after="0" w:line="264" w:lineRule="auto"/>
        <w:jc w:val="both"/>
        <w:rPr>
          <w:sz w:val="24"/>
          <w:szCs w:val="24"/>
        </w:rPr>
      </w:pPr>
      <w:r w:rsidRPr="00FE1B3E">
        <w:rPr>
          <w:rFonts w:ascii="Times New Roman" w:hAnsi="Times New Roman"/>
          <w:b/>
          <w:color w:val="000000"/>
          <w:sz w:val="24"/>
          <w:szCs w:val="24"/>
        </w:rPr>
        <w:t xml:space="preserve">3) </w:t>
      </w:r>
      <w:proofErr w:type="spellStart"/>
      <w:r w:rsidRPr="00FE1B3E">
        <w:rPr>
          <w:rFonts w:ascii="Times New Roman" w:hAnsi="Times New Roman"/>
          <w:b/>
          <w:color w:val="000000"/>
          <w:sz w:val="24"/>
          <w:szCs w:val="24"/>
        </w:rPr>
        <w:t>эстетического</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воспитания</w:t>
      </w:r>
      <w:proofErr w:type="spellEnd"/>
      <w:r w:rsidRPr="00FE1B3E">
        <w:rPr>
          <w:rFonts w:ascii="Times New Roman" w:hAnsi="Times New Roman"/>
          <w:b/>
          <w:color w:val="000000"/>
          <w:sz w:val="24"/>
          <w:szCs w:val="24"/>
        </w:rPr>
        <w:t>:</w:t>
      </w:r>
    </w:p>
    <w:p w14:paraId="293A4C8F"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восприятие эстетических качеств физической науки: её гармоничного построения, строгости, точности, лаконичности;</w:t>
      </w:r>
    </w:p>
    <w:p w14:paraId="3C97C944" w14:textId="77777777" w:rsidR="007A7466" w:rsidRPr="00FE1B3E" w:rsidRDefault="00FE1B3E">
      <w:pPr>
        <w:numPr>
          <w:ilvl w:val="0"/>
          <w:numId w:val="28"/>
        </w:numPr>
        <w:spacing w:after="0" w:line="264" w:lineRule="auto"/>
        <w:jc w:val="both"/>
        <w:rPr>
          <w:sz w:val="24"/>
          <w:szCs w:val="24"/>
        </w:rPr>
      </w:pPr>
      <w:r w:rsidRPr="00FE1B3E">
        <w:rPr>
          <w:rFonts w:ascii="Times New Roman" w:hAnsi="Times New Roman"/>
          <w:b/>
          <w:color w:val="000000"/>
          <w:sz w:val="24"/>
          <w:szCs w:val="24"/>
        </w:rPr>
        <w:t xml:space="preserve">4) </w:t>
      </w:r>
      <w:proofErr w:type="spellStart"/>
      <w:r w:rsidRPr="00FE1B3E">
        <w:rPr>
          <w:rFonts w:ascii="Times New Roman" w:hAnsi="Times New Roman"/>
          <w:b/>
          <w:color w:val="000000"/>
          <w:sz w:val="24"/>
          <w:szCs w:val="24"/>
        </w:rPr>
        <w:t>ценности</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научного</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познания</w:t>
      </w:r>
      <w:proofErr w:type="spellEnd"/>
      <w:r w:rsidRPr="00FE1B3E">
        <w:rPr>
          <w:rFonts w:ascii="Times New Roman" w:hAnsi="Times New Roman"/>
          <w:b/>
          <w:color w:val="000000"/>
          <w:sz w:val="24"/>
          <w:szCs w:val="24"/>
        </w:rPr>
        <w:t>:</w:t>
      </w:r>
    </w:p>
    <w:p w14:paraId="2610FBD7"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14:paraId="749A1B2E"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развитие научной любознательности, интереса к исследовательской деятельности;</w:t>
      </w:r>
    </w:p>
    <w:p w14:paraId="571196C4" w14:textId="77777777" w:rsidR="007A7466" w:rsidRPr="00FE1B3E" w:rsidRDefault="00FE1B3E">
      <w:pPr>
        <w:numPr>
          <w:ilvl w:val="0"/>
          <w:numId w:val="28"/>
        </w:numPr>
        <w:spacing w:after="0" w:line="264" w:lineRule="auto"/>
        <w:jc w:val="both"/>
        <w:rPr>
          <w:sz w:val="24"/>
          <w:szCs w:val="24"/>
          <w:lang w:val="ru-RU"/>
        </w:rPr>
      </w:pPr>
      <w:r w:rsidRPr="00FE1B3E">
        <w:rPr>
          <w:rFonts w:ascii="Times New Roman" w:hAnsi="Times New Roman"/>
          <w:b/>
          <w:color w:val="000000"/>
          <w:sz w:val="24"/>
          <w:szCs w:val="24"/>
          <w:lang w:val="ru-RU"/>
        </w:rPr>
        <w:t>5) формирования культуры здоровья и эмоционального благополучия:</w:t>
      </w:r>
    </w:p>
    <w:p w14:paraId="58D1BC23"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012B69E1"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сформированность навыка рефлексии, признание своего права на ошибку и такого же права у другого человека;</w:t>
      </w:r>
    </w:p>
    <w:p w14:paraId="79898413" w14:textId="77777777" w:rsidR="007A7466" w:rsidRPr="00FE1B3E" w:rsidRDefault="00FE1B3E">
      <w:pPr>
        <w:numPr>
          <w:ilvl w:val="0"/>
          <w:numId w:val="28"/>
        </w:numPr>
        <w:spacing w:after="0" w:line="264" w:lineRule="auto"/>
        <w:jc w:val="both"/>
        <w:rPr>
          <w:sz w:val="24"/>
          <w:szCs w:val="24"/>
        </w:rPr>
      </w:pPr>
      <w:r w:rsidRPr="00FE1B3E">
        <w:rPr>
          <w:rFonts w:ascii="Times New Roman" w:hAnsi="Times New Roman"/>
          <w:b/>
          <w:color w:val="000000"/>
          <w:sz w:val="24"/>
          <w:szCs w:val="24"/>
        </w:rPr>
        <w:t xml:space="preserve">6) </w:t>
      </w:r>
      <w:proofErr w:type="spellStart"/>
      <w:r w:rsidRPr="00FE1B3E">
        <w:rPr>
          <w:rFonts w:ascii="Times New Roman" w:hAnsi="Times New Roman"/>
          <w:b/>
          <w:color w:val="000000"/>
          <w:sz w:val="24"/>
          <w:szCs w:val="24"/>
        </w:rPr>
        <w:t>трудового</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воспитания</w:t>
      </w:r>
      <w:proofErr w:type="spellEnd"/>
      <w:r w:rsidRPr="00FE1B3E">
        <w:rPr>
          <w:rFonts w:ascii="Times New Roman" w:hAnsi="Times New Roman"/>
          <w:b/>
          <w:color w:val="000000"/>
          <w:sz w:val="24"/>
          <w:szCs w:val="24"/>
        </w:rPr>
        <w:t>:</w:t>
      </w:r>
    </w:p>
    <w:p w14:paraId="2B9CB49B"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14:paraId="35C96C4F"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интерес к практическому изучению профессий, связанных с физикой;</w:t>
      </w:r>
    </w:p>
    <w:p w14:paraId="0B4CEFEA" w14:textId="77777777" w:rsidR="007A7466" w:rsidRPr="00FE1B3E" w:rsidRDefault="00FE1B3E">
      <w:pPr>
        <w:numPr>
          <w:ilvl w:val="0"/>
          <w:numId w:val="28"/>
        </w:numPr>
        <w:spacing w:after="0" w:line="264" w:lineRule="auto"/>
        <w:jc w:val="both"/>
        <w:rPr>
          <w:sz w:val="24"/>
          <w:szCs w:val="24"/>
        </w:rPr>
      </w:pPr>
      <w:r w:rsidRPr="00FE1B3E">
        <w:rPr>
          <w:rFonts w:ascii="Times New Roman" w:hAnsi="Times New Roman"/>
          <w:b/>
          <w:color w:val="000000"/>
          <w:sz w:val="24"/>
          <w:szCs w:val="24"/>
        </w:rPr>
        <w:t xml:space="preserve">7) </w:t>
      </w:r>
      <w:proofErr w:type="spellStart"/>
      <w:r w:rsidRPr="00FE1B3E">
        <w:rPr>
          <w:rFonts w:ascii="Times New Roman" w:hAnsi="Times New Roman"/>
          <w:b/>
          <w:color w:val="000000"/>
          <w:sz w:val="24"/>
          <w:szCs w:val="24"/>
        </w:rPr>
        <w:t>экологического</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воспитания</w:t>
      </w:r>
      <w:proofErr w:type="spellEnd"/>
      <w:r w:rsidRPr="00FE1B3E">
        <w:rPr>
          <w:rFonts w:ascii="Times New Roman" w:hAnsi="Times New Roman"/>
          <w:b/>
          <w:color w:val="000000"/>
          <w:sz w:val="24"/>
          <w:szCs w:val="24"/>
        </w:rPr>
        <w:t>:</w:t>
      </w:r>
    </w:p>
    <w:p w14:paraId="219C95FD"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0F32C44F"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осознание глобального характера экологических проблем и путей их решения;</w:t>
      </w:r>
    </w:p>
    <w:p w14:paraId="29A1C36C" w14:textId="77777777" w:rsidR="007A7466" w:rsidRPr="00FE1B3E" w:rsidRDefault="00FE1B3E">
      <w:pPr>
        <w:numPr>
          <w:ilvl w:val="0"/>
          <w:numId w:val="28"/>
        </w:numPr>
        <w:spacing w:after="0" w:line="264" w:lineRule="auto"/>
        <w:jc w:val="both"/>
        <w:rPr>
          <w:sz w:val="24"/>
          <w:szCs w:val="24"/>
          <w:lang w:val="ru-RU"/>
        </w:rPr>
      </w:pPr>
      <w:r w:rsidRPr="00FE1B3E">
        <w:rPr>
          <w:rFonts w:ascii="Times New Roman" w:hAnsi="Times New Roman"/>
          <w:b/>
          <w:color w:val="000000"/>
          <w:sz w:val="24"/>
          <w:szCs w:val="24"/>
          <w:lang w:val="ru-RU"/>
        </w:rPr>
        <w:t>8) адаптации к изменяющимся условиям социальной и природной среды:</w:t>
      </w:r>
    </w:p>
    <w:p w14:paraId="3DD2CCF8"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14:paraId="5B0E0B8D"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повышение уровня своей компетентности через практическую деятельность;</w:t>
      </w:r>
    </w:p>
    <w:p w14:paraId="44DE08AC"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потребность в формировании новых знаний, в том числе формулировать идеи, понятия, гипотезы о физических объектах и явлениях;</w:t>
      </w:r>
    </w:p>
    <w:p w14:paraId="14FF9045"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lastRenderedPageBreak/>
        <w:t></w:t>
      </w:r>
      <w:r w:rsidRPr="00FE1B3E">
        <w:rPr>
          <w:rFonts w:ascii="Times New Roman" w:hAnsi="Times New Roman"/>
          <w:color w:val="000000"/>
          <w:sz w:val="24"/>
          <w:szCs w:val="24"/>
          <w:lang w:val="ru-RU"/>
        </w:rPr>
        <w:t xml:space="preserve"> осознание дефицитов собственных знаний и компетентностей в области физики;</w:t>
      </w:r>
    </w:p>
    <w:p w14:paraId="2B4E5C1E"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планирование своего развития в приобретении новых физических знаний;</w:t>
      </w:r>
    </w:p>
    <w:p w14:paraId="7830B573"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14:paraId="7FADF2B6" w14:textId="77777777" w:rsidR="007A7466" w:rsidRPr="00FE1B3E" w:rsidRDefault="00FE1B3E">
      <w:pPr>
        <w:numPr>
          <w:ilvl w:val="0"/>
          <w:numId w:val="28"/>
        </w:numPr>
        <w:spacing w:after="0" w:line="264" w:lineRule="auto"/>
        <w:jc w:val="both"/>
        <w:rPr>
          <w:sz w:val="24"/>
          <w:szCs w:val="24"/>
          <w:lang w:val="ru-RU"/>
        </w:rPr>
      </w:pPr>
      <w:r w:rsidRPr="00FE1B3E">
        <w:rPr>
          <w:rFonts w:ascii="Symbol" w:hAnsi="Symbol"/>
          <w:color w:val="000000"/>
          <w:sz w:val="24"/>
          <w:szCs w:val="24"/>
        </w:rPr>
        <w:t></w:t>
      </w:r>
      <w:r w:rsidRPr="00FE1B3E">
        <w:rPr>
          <w:rFonts w:ascii="Times New Roman" w:hAnsi="Times New Roman"/>
          <w:color w:val="000000"/>
          <w:sz w:val="24"/>
          <w:szCs w:val="24"/>
          <w:lang w:val="ru-RU"/>
        </w:rPr>
        <w:t xml:space="preserve"> оценка своих действий с учётом влияния на окружающую среду, возможных глобальных последствий.</w:t>
      </w:r>
    </w:p>
    <w:p w14:paraId="4F452CB9" w14:textId="77777777" w:rsidR="007A7466" w:rsidRPr="00FE1B3E" w:rsidRDefault="007A7466">
      <w:pPr>
        <w:spacing w:after="0" w:line="264" w:lineRule="auto"/>
        <w:ind w:left="120"/>
        <w:jc w:val="both"/>
        <w:rPr>
          <w:sz w:val="24"/>
          <w:szCs w:val="24"/>
          <w:lang w:val="ru-RU"/>
        </w:rPr>
      </w:pPr>
    </w:p>
    <w:p w14:paraId="2BD191BF"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МЕТАПРЕДМЕТНЫЕ РЕЗУЛЬТАТЫ</w:t>
      </w:r>
    </w:p>
    <w:p w14:paraId="21D10C61" w14:textId="77777777" w:rsidR="007A7466" w:rsidRPr="00FE1B3E" w:rsidRDefault="007A7466">
      <w:pPr>
        <w:spacing w:after="0" w:line="264" w:lineRule="auto"/>
        <w:ind w:left="120"/>
        <w:jc w:val="both"/>
        <w:rPr>
          <w:sz w:val="24"/>
          <w:szCs w:val="24"/>
          <w:lang w:val="ru-RU"/>
        </w:rPr>
      </w:pPr>
    </w:p>
    <w:p w14:paraId="6BD49D5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В результате освоения программы по физике на уровне основного общего образования у обучающегося будут сформированы </w:t>
      </w:r>
      <w:r w:rsidRPr="00FE1B3E">
        <w:rPr>
          <w:rFonts w:ascii="Times New Roman" w:hAnsi="Times New Roman"/>
          <w:b/>
          <w:color w:val="000000"/>
          <w:sz w:val="24"/>
          <w:szCs w:val="24"/>
          <w:lang w:val="ru-RU"/>
        </w:rPr>
        <w:t>метапредметные результаты</w:t>
      </w:r>
      <w:r w:rsidRPr="00FE1B3E">
        <w:rPr>
          <w:rFonts w:ascii="Times New Roman" w:hAnsi="Times New Roman"/>
          <w:color w:val="000000"/>
          <w:sz w:val="24"/>
          <w:szCs w:val="24"/>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56A5AE22" w14:textId="77777777" w:rsidR="007A7466" w:rsidRPr="00FE1B3E" w:rsidRDefault="007A7466">
      <w:pPr>
        <w:spacing w:after="0" w:line="264" w:lineRule="auto"/>
        <w:ind w:left="120"/>
        <w:jc w:val="both"/>
        <w:rPr>
          <w:sz w:val="24"/>
          <w:szCs w:val="24"/>
          <w:lang w:val="ru-RU"/>
        </w:rPr>
      </w:pPr>
    </w:p>
    <w:p w14:paraId="2D1634C8"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Познавательные универсальные учебные действия</w:t>
      </w:r>
    </w:p>
    <w:p w14:paraId="47F39BBF" w14:textId="77777777" w:rsidR="007A7466" w:rsidRPr="00FE1B3E" w:rsidRDefault="007A7466">
      <w:pPr>
        <w:spacing w:after="0" w:line="264" w:lineRule="auto"/>
        <w:ind w:left="120"/>
        <w:jc w:val="both"/>
        <w:rPr>
          <w:sz w:val="24"/>
          <w:szCs w:val="24"/>
          <w:lang w:val="ru-RU"/>
        </w:rPr>
      </w:pPr>
    </w:p>
    <w:p w14:paraId="67AAC5FA"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Базовые логические действия:</w:t>
      </w:r>
    </w:p>
    <w:p w14:paraId="1D79EEA0" w14:textId="77777777" w:rsidR="007A7466" w:rsidRPr="00FE1B3E" w:rsidRDefault="00FE1B3E">
      <w:pPr>
        <w:numPr>
          <w:ilvl w:val="0"/>
          <w:numId w:val="29"/>
        </w:numPr>
        <w:spacing w:after="0" w:line="264" w:lineRule="auto"/>
        <w:jc w:val="both"/>
        <w:rPr>
          <w:sz w:val="24"/>
          <w:szCs w:val="24"/>
          <w:lang w:val="ru-RU"/>
        </w:rPr>
      </w:pPr>
      <w:r w:rsidRPr="00FE1B3E">
        <w:rPr>
          <w:rFonts w:ascii="Times New Roman" w:hAnsi="Times New Roman"/>
          <w:color w:val="000000"/>
          <w:sz w:val="24"/>
          <w:szCs w:val="24"/>
          <w:lang w:val="ru-RU"/>
        </w:rPr>
        <w:t>выявлять и характеризовать существенные признаки объектов (явлений);</w:t>
      </w:r>
    </w:p>
    <w:p w14:paraId="69C42BB1" w14:textId="77777777" w:rsidR="007A7466" w:rsidRPr="00FE1B3E" w:rsidRDefault="00FE1B3E">
      <w:pPr>
        <w:numPr>
          <w:ilvl w:val="0"/>
          <w:numId w:val="29"/>
        </w:numPr>
        <w:spacing w:after="0" w:line="264" w:lineRule="auto"/>
        <w:jc w:val="both"/>
        <w:rPr>
          <w:sz w:val="24"/>
          <w:szCs w:val="24"/>
          <w:lang w:val="ru-RU"/>
        </w:rPr>
      </w:pPr>
      <w:r w:rsidRPr="00FE1B3E">
        <w:rPr>
          <w:rFonts w:ascii="Times New Roman" w:hAnsi="Times New Roman"/>
          <w:color w:val="000000"/>
          <w:sz w:val="24"/>
          <w:szCs w:val="24"/>
          <w:lang w:val="ru-RU"/>
        </w:rPr>
        <w:t>устанавливать существенный признак классификации, основания для обобщения и сравнения;</w:t>
      </w:r>
    </w:p>
    <w:p w14:paraId="25CD0EA7" w14:textId="77777777" w:rsidR="007A7466" w:rsidRPr="00FE1B3E" w:rsidRDefault="00FE1B3E">
      <w:pPr>
        <w:numPr>
          <w:ilvl w:val="0"/>
          <w:numId w:val="29"/>
        </w:numPr>
        <w:spacing w:after="0" w:line="264" w:lineRule="auto"/>
        <w:jc w:val="both"/>
        <w:rPr>
          <w:sz w:val="24"/>
          <w:szCs w:val="24"/>
          <w:lang w:val="ru-RU"/>
        </w:rPr>
      </w:pPr>
      <w:r w:rsidRPr="00FE1B3E">
        <w:rPr>
          <w:rFonts w:ascii="Times New Roman" w:hAnsi="Times New Roman"/>
          <w:color w:val="000000"/>
          <w:sz w:val="24"/>
          <w:szCs w:val="24"/>
          <w:lang w:val="ru-RU"/>
        </w:rPr>
        <w:t>выявлять закономерности и противоречия в рассматриваемых фактах, данных и наблюдениях, относящихся к физическим явлениям;</w:t>
      </w:r>
    </w:p>
    <w:p w14:paraId="46B7DEFB" w14:textId="77777777" w:rsidR="007A7466" w:rsidRPr="00FE1B3E" w:rsidRDefault="00FE1B3E">
      <w:pPr>
        <w:numPr>
          <w:ilvl w:val="0"/>
          <w:numId w:val="29"/>
        </w:numPr>
        <w:spacing w:after="0" w:line="264" w:lineRule="auto"/>
        <w:jc w:val="both"/>
        <w:rPr>
          <w:sz w:val="24"/>
          <w:szCs w:val="24"/>
          <w:lang w:val="ru-RU"/>
        </w:rPr>
      </w:pPr>
      <w:r w:rsidRPr="00FE1B3E">
        <w:rPr>
          <w:rFonts w:ascii="Times New Roman" w:hAnsi="Times New Roman"/>
          <w:color w:val="000000"/>
          <w:sz w:val="24"/>
          <w:szCs w:val="24"/>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16F21382" w14:textId="77777777" w:rsidR="007A7466" w:rsidRPr="00FE1B3E" w:rsidRDefault="00FE1B3E">
      <w:pPr>
        <w:numPr>
          <w:ilvl w:val="0"/>
          <w:numId w:val="29"/>
        </w:numPr>
        <w:spacing w:after="0" w:line="264" w:lineRule="auto"/>
        <w:jc w:val="both"/>
        <w:rPr>
          <w:sz w:val="24"/>
          <w:szCs w:val="24"/>
          <w:lang w:val="ru-RU"/>
        </w:rPr>
      </w:pPr>
      <w:r w:rsidRPr="00FE1B3E">
        <w:rPr>
          <w:rFonts w:ascii="Times New Roman" w:hAnsi="Times New Roman"/>
          <w:color w:val="000000"/>
          <w:sz w:val="24"/>
          <w:szCs w:val="24"/>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5FE33146" w14:textId="77777777" w:rsidR="007A7466" w:rsidRPr="00FE1B3E" w:rsidRDefault="00FE1B3E">
      <w:pPr>
        <w:spacing w:after="0" w:line="264" w:lineRule="auto"/>
        <w:ind w:left="120"/>
        <w:jc w:val="both"/>
        <w:rPr>
          <w:sz w:val="24"/>
          <w:szCs w:val="24"/>
        </w:rPr>
      </w:pPr>
      <w:proofErr w:type="spellStart"/>
      <w:r w:rsidRPr="00FE1B3E">
        <w:rPr>
          <w:rFonts w:ascii="Times New Roman" w:hAnsi="Times New Roman"/>
          <w:b/>
          <w:color w:val="000000"/>
          <w:sz w:val="24"/>
          <w:szCs w:val="24"/>
        </w:rPr>
        <w:t>Базовые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исследовательские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действия</w:t>
      </w:r>
      <w:proofErr w:type="spellEnd"/>
      <w:r w:rsidRPr="00FE1B3E">
        <w:rPr>
          <w:rFonts w:ascii="Times New Roman" w:hAnsi="Times New Roman"/>
          <w:color w:val="000000"/>
          <w:sz w:val="24"/>
          <w:szCs w:val="24"/>
        </w:rPr>
        <w:t>:</w:t>
      </w:r>
    </w:p>
    <w:p w14:paraId="29E63C79" w14:textId="77777777" w:rsidR="007A7466" w:rsidRPr="00FE1B3E" w:rsidRDefault="00FE1B3E">
      <w:pPr>
        <w:numPr>
          <w:ilvl w:val="0"/>
          <w:numId w:val="30"/>
        </w:numPr>
        <w:spacing w:after="0" w:line="264" w:lineRule="auto"/>
        <w:jc w:val="both"/>
        <w:rPr>
          <w:sz w:val="24"/>
          <w:szCs w:val="24"/>
          <w:lang w:val="ru-RU"/>
        </w:rPr>
      </w:pPr>
      <w:r w:rsidRPr="00FE1B3E">
        <w:rPr>
          <w:rFonts w:ascii="Times New Roman" w:hAnsi="Times New Roman"/>
          <w:color w:val="000000"/>
          <w:sz w:val="24"/>
          <w:szCs w:val="24"/>
          <w:lang w:val="ru-RU"/>
        </w:rPr>
        <w:t>использовать вопросы как исследовательский инструмент познания;</w:t>
      </w:r>
    </w:p>
    <w:p w14:paraId="00AAB2F8" w14:textId="77777777" w:rsidR="007A7466" w:rsidRPr="00FE1B3E" w:rsidRDefault="00FE1B3E">
      <w:pPr>
        <w:numPr>
          <w:ilvl w:val="0"/>
          <w:numId w:val="30"/>
        </w:numPr>
        <w:spacing w:after="0" w:line="264" w:lineRule="auto"/>
        <w:jc w:val="both"/>
        <w:rPr>
          <w:sz w:val="24"/>
          <w:szCs w:val="24"/>
          <w:lang w:val="ru-RU"/>
        </w:rPr>
      </w:pPr>
      <w:r w:rsidRPr="00FE1B3E">
        <w:rPr>
          <w:rFonts w:ascii="Times New Roman" w:hAnsi="Times New Roman"/>
          <w:color w:val="000000"/>
          <w:sz w:val="24"/>
          <w:szCs w:val="24"/>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2FA092BC" w14:textId="77777777" w:rsidR="007A7466" w:rsidRPr="00FE1B3E" w:rsidRDefault="00FE1B3E">
      <w:pPr>
        <w:numPr>
          <w:ilvl w:val="0"/>
          <w:numId w:val="30"/>
        </w:numPr>
        <w:spacing w:after="0" w:line="264" w:lineRule="auto"/>
        <w:jc w:val="both"/>
        <w:rPr>
          <w:sz w:val="24"/>
          <w:szCs w:val="24"/>
          <w:lang w:val="ru-RU"/>
        </w:rPr>
      </w:pPr>
      <w:r w:rsidRPr="00FE1B3E">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или эксперимента;</w:t>
      </w:r>
    </w:p>
    <w:p w14:paraId="3E2A0A71" w14:textId="77777777" w:rsidR="007A7466" w:rsidRPr="00FE1B3E" w:rsidRDefault="00FE1B3E">
      <w:pPr>
        <w:numPr>
          <w:ilvl w:val="0"/>
          <w:numId w:val="30"/>
        </w:numPr>
        <w:spacing w:after="0" w:line="264" w:lineRule="auto"/>
        <w:jc w:val="both"/>
        <w:rPr>
          <w:sz w:val="24"/>
          <w:szCs w:val="24"/>
          <w:lang w:val="ru-RU"/>
        </w:rPr>
      </w:pPr>
      <w:r w:rsidRPr="00FE1B3E">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14:paraId="6DDF75B7" w14:textId="77777777" w:rsidR="007A7466" w:rsidRPr="00FE1B3E" w:rsidRDefault="00FE1B3E">
      <w:pPr>
        <w:numPr>
          <w:ilvl w:val="0"/>
          <w:numId w:val="30"/>
        </w:numPr>
        <w:spacing w:after="0" w:line="264" w:lineRule="auto"/>
        <w:jc w:val="both"/>
        <w:rPr>
          <w:sz w:val="24"/>
          <w:szCs w:val="24"/>
          <w:lang w:val="ru-RU"/>
        </w:rPr>
      </w:pPr>
      <w:r w:rsidRPr="00FE1B3E">
        <w:rPr>
          <w:rFonts w:ascii="Times New Roman" w:hAnsi="Times New Roman"/>
          <w:color w:val="000000"/>
          <w:sz w:val="24"/>
          <w:szCs w:val="24"/>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30B3DBC7" w14:textId="77777777" w:rsidR="007A7466" w:rsidRPr="00FE1B3E" w:rsidRDefault="00FE1B3E">
      <w:pPr>
        <w:spacing w:after="0" w:line="264" w:lineRule="auto"/>
        <w:ind w:left="120"/>
        <w:jc w:val="both"/>
        <w:rPr>
          <w:sz w:val="24"/>
          <w:szCs w:val="24"/>
        </w:rPr>
      </w:pPr>
      <w:proofErr w:type="spellStart"/>
      <w:r w:rsidRPr="00FE1B3E">
        <w:rPr>
          <w:rFonts w:ascii="Times New Roman" w:hAnsi="Times New Roman"/>
          <w:b/>
          <w:color w:val="000000"/>
          <w:sz w:val="24"/>
          <w:szCs w:val="24"/>
        </w:rPr>
        <w:t>Работа</w:t>
      </w:r>
      <w:proofErr w:type="spellEnd"/>
      <w:r w:rsidRPr="00FE1B3E">
        <w:rPr>
          <w:rFonts w:ascii="Times New Roman" w:hAnsi="Times New Roman"/>
          <w:b/>
          <w:color w:val="000000"/>
          <w:sz w:val="24"/>
          <w:szCs w:val="24"/>
        </w:rPr>
        <w:t xml:space="preserve"> с </w:t>
      </w:r>
      <w:proofErr w:type="spellStart"/>
      <w:r w:rsidRPr="00FE1B3E">
        <w:rPr>
          <w:rFonts w:ascii="Times New Roman" w:hAnsi="Times New Roman"/>
          <w:b/>
          <w:color w:val="000000"/>
          <w:sz w:val="24"/>
          <w:szCs w:val="24"/>
        </w:rPr>
        <w:t>информацией</w:t>
      </w:r>
      <w:proofErr w:type="spellEnd"/>
      <w:r w:rsidRPr="00FE1B3E">
        <w:rPr>
          <w:rFonts w:ascii="Times New Roman" w:hAnsi="Times New Roman"/>
          <w:b/>
          <w:color w:val="000000"/>
          <w:sz w:val="24"/>
          <w:szCs w:val="24"/>
        </w:rPr>
        <w:t>:</w:t>
      </w:r>
    </w:p>
    <w:p w14:paraId="7F032327" w14:textId="77777777" w:rsidR="007A7466" w:rsidRPr="00FE1B3E" w:rsidRDefault="00FE1B3E">
      <w:pPr>
        <w:numPr>
          <w:ilvl w:val="0"/>
          <w:numId w:val="31"/>
        </w:numPr>
        <w:spacing w:after="0" w:line="264" w:lineRule="auto"/>
        <w:jc w:val="both"/>
        <w:rPr>
          <w:sz w:val="24"/>
          <w:szCs w:val="24"/>
          <w:lang w:val="ru-RU"/>
        </w:rPr>
      </w:pPr>
      <w:r w:rsidRPr="00FE1B3E">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36688269" w14:textId="77777777" w:rsidR="007A7466" w:rsidRPr="00FE1B3E" w:rsidRDefault="00FE1B3E">
      <w:pPr>
        <w:numPr>
          <w:ilvl w:val="0"/>
          <w:numId w:val="31"/>
        </w:numPr>
        <w:spacing w:after="0" w:line="264" w:lineRule="auto"/>
        <w:jc w:val="both"/>
        <w:rPr>
          <w:sz w:val="24"/>
          <w:szCs w:val="24"/>
          <w:lang w:val="ru-RU"/>
        </w:rPr>
      </w:pPr>
      <w:r w:rsidRPr="00FE1B3E">
        <w:rPr>
          <w:rFonts w:ascii="Times New Roman" w:hAnsi="Times New Roman"/>
          <w:color w:val="000000"/>
          <w:sz w:val="24"/>
          <w:szCs w:val="24"/>
          <w:lang w:val="ru-RU"/>
        </w:rPr>
        <w:t>анализировать, систематизировать и интерпретировать информацию различных видов и форм представления;</w:t>
      </w:r>
    </w:p>
    <w:p w14:paraId="625FB7B4" w14:textId="77777777" w:rsidR="007A7466" w:rsidRPr="00FE1B3E" w:rsidRDefault="00FE1B3E">
      <w:pPr>
        <w:numPr>
          <w:ilvl w:val="0"/>
          <w:numId w:val="31"/>
        </w:numPr>
        <w:spacing w:after="0" w:line="264" w:lineRule="auto"/>
        <w:jc w:val="both"/>
        <w:rPr>
          <w:sz w:val="24"/>
          <w:szCs w:val="24"/>
          <w:lang w:val="ru-RU"/>
        </w:rPr>
      </w:pPr>
      <w:r w:rsidRPr="00FE1B3E">
        <w:rPr>
          <w:rFonts w:ascii="Times New Roman" w:hAnsi="Times New Roman"/>
          <w:color w:val="000000"/>
          <w:sz w:val="24"/>
          <w:szCs w:val="24"/>
          <w:lang w:val="ru-RU"/>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D177220" w14:textId="77777777" w:rsidR="007A7466" w:rsidRPr="00FE1B3E" w:rsidRDefault="00FE1B3E">
      <w:pPr>
        <w:spacing w:after="0" w:line="264" w:lineRule="auto"/>
        <w:ind w:left="120"/>
        <w:jc w:val="both"/>
        <w:rPr>
          <w:sz w:val="24"/>
          <w:szCs w:val="24"/>
        </w:rPr>
      </w:pPr>
      <w:proofErr w:type="spellStart"/>
      <w:r w:rsidRPr="00FE1B3E">
        <w:rPr>
          <w:rFonts w:ascii="Times New Roman" w:hAnsi="Times New Roman"/>
          <w:b/>
          <w:color w:val="000000"/>
          <w:sz w:val="24"/>
          <w:szCs w:val="24"/>
        </w:rPr>
        <w:t>Коммуникативные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универсальные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учебные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действия</w:t>
      </w:r>
      <w:proofErr w:type="spellEnd"/>
      <w:r w:rsidRPr="00FE1B3E">
        <w:rPr>
          <w:rFonts w:ascii="Times New Roman" w:hAnsi="Times New Roman"/>
          <w:b/>
          <w:color w:val="000000"/>
          <w:sz w:val="24"/>
          <w:szCs w:val="24"/>
        </w:rPr>
        <w:t>:</w:t>
      </w:r>
    </w:p>
    <w:p w14:paraId="5781E128" w14:textId="77777777" w:rsidR="007A7466" w:rsidRPr="00FE1B3E" w:rsidRDefault="00FE1B3E">
      <w:pPr>
        <w:numPr>
          <w:ilvl w:val="0"/>
          <w:numId w:val="32"/>
        </w:numPr>
        <w:spacing w:after="0" w:line="264" w:lineRule="auto"/>
        <w:jc w:val="both"/>
        <w:rPr>
          <w:sz w:val="24"/>
          <w:szCs w:val="24"/>
          <w:lang w:val="ru-RU"/>
        </w:rPr>
      </w:pPr>
      <w:r w:rsidRPr="00FE1B3E">
        <w:rPr>
          <w:rFonts w:ascii="Times New Roman" w:hAnsi="Times New Roman"/>
          <w:color w:val="000000"/>
          <w:sz w:val="24"/>
          <w:szCs w:val="24"/>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2CA7A9D4" w14:textId="77777777" w:rsidR="007A7466" w:rsidRPr="00FE1B3E" w:rsidRDefault="00FE1B3E">
      <w:pPr>
        <w:numPr>
          <w:ilvl w:val="0"/>
          <w:numId w:val="32"/>
        </w:numPr>
        <w:spacing w:after="0" w:line="264" w:lineRule="auto"/>
        <w:jc w:val="both"/>
        <w:rPr>
          <w:sz w:val="24"/>
          <w:szCs w:val="24"/>
          <w:lang w:val="ru-RU"/>
        </w:rPr>
      </w:pPr>
      <w:r w:rsidRPr="00FE1B3E">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372AEBE1" w14:textId="77777777" w:rsidR="007A7466" w:rsidRPr="00FE1B3E" w:rsidRDefault="00FE1B3E">
      <w:pPr>
        <w:numPr>
          <w:ilvl w:val="0"/>
          <w:numId w:val="32"/>
        </w:numPr>
        <w:spacing w:after="0" w:line="264" w:lineRule="auto"/>
        <w:jc w:val="both"/>
        <w:rPr>
          <w:sz w:val="24"/>
          <w:szCs w:val="24"/>
          <w:lang w:val="ru-RU"/>
        </w:rPr>
      </w:pPr>
      <w:r w:rsidRPr="00FE1B3E">
        <w:rPr>
          <w:rFonts w:ascii="Times New Roman" w:hAnsi="Times New Roman"/>
          <w:color w:val="000000"/>
          <w:sz w:val="24"/>
          <w:szCs w:val="24"/>
          <w:lang w:val="ru-RU"/>
        </w:rPr>
        <w:t>выражать свою точку зрения в устных и письменных текстах;</w:t>
      </w:r>
    </w:p>
    <w:p w14:paraId="04A7E39E" w14:textId="77777777" w:rsidR="007A7466" w:rsidRPr="00FE1B3E" w:rsidRDefault="00FE1B3E">
      <w:pPr>
        <w:numPr>
          <w:ilvl w:val="0"/>
          <w:numId w:val="32"/>
        </w:numPr>
        <w:spacing w:after="0" w:line="264" w:lineRule="auto"/>
        <w:jc w:val="both"/>
        <w:rPr>
          <w:sz w:val="24"/>
          <w:szCs w:val="24"/>
          <w:lang w:val="ru-RU"/>
        </w:rPr>
      </w:pPr>
      <w:r w:rsidRPr="00FE1B3E">
        <w:rPr>
          <w:rFonts w:ascii="Times New Roman" w:hAnsi="Times New Roman"/>
          <w:color w:val="000000"/>
          <w:sz w:val="24"/>
          <w:szCs w:val="24"/>
          <w:lang w:val="ru-RU"/>
        </w:rPr>
        <w:t>публично представлять результаты выполненного физического опыта (эксперимента, исследования, проекта);</w:t>
      </w:r>
    </w:p>
    <w:p w14:paraId="37D3E5D0" w14:textId="77777777" w:rsidR="007A7466" w:rsidRPr="00FE1B3E" w:rsidRDefault="00FE1B3E">
      <w:pPr>
        <w:numPr>
          <w:ilvl w:val="0"/>
          <w:numId w:val="32"/>
        </w:numPr>
        <w:spacing w:after="0" w:line="264" w:lineRule="auto"/>
        <w:jc w:val="both"/>
        <w:rPr>
          <w:sz w:val="24"/>
          <w:szCs w:val="24"/>
          <w:lang w:val="ru-RU"/>
        </w:rPr>
      </w:pPr>
      <w:r w:rsidRPr="00FE1B3E">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физической проблемы;</w:t>
      </w:r>
    </w:p>
    <w:p w14:paraId="572425FE" w14:textId="77777777" w:rsidR="007A7466" w:rsidRPr="00FE1B3E" w:rsidRDefault="00FE1B3E">
      <w:pPr>
        <w:numPr>
          <w:ilvl w:val="0"/>
          <w:numId w:val="32"/>
        </w:numPr>
        <w:spacing w:after="0" w:line="264" w:lineRule="auto"/>
        <w:jc w:val="both"/>
        <w:rPr>
          <w:sz w:val="24"/>
          <w:szCs w:val="24"/>
          <w:lang w:val="ru-RU"/>
        </w:rPr>
      </w:pPr>
      <w:r w:rsidRPr="00FE1B3E">
        <w:rPr>
          <w:rFonts w:ascii="Times New Roman" w:hAnsi="Times New Roman"/>
          <w:color w:val="000000"/>
          <w:sz w:val="24"/>
          <w:szCs w:val="24"/>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20D25B6A" w14:textId="77777777" w:rsidR="007A7466" w:rsidRPr="00FE1B3E" w:rsidRDefault="00FE1B3E">
      <w:pPr>
        <w:numPr>
          <w:ilvl w:val="0"/>
          <w:numId w:val="32"/>
        </w:numPr>
        <w:spacing w:after="0" w:line="264" w:lineRule="auto"/>
        <w:jc w:val="both"/>
        <w:rPr>
          <w:sz w:val="24"/>
          <w:szCs w:val="24"/>
          <w:lang w:val="ru-RU"/>
        </w:rPr>
      </w:pPr>
      <w:r w:rsidRPr="00FE1B3E">
        <w:rPr>
          <w:rFonts w:ascii="Times New Roman" w:hAnsi="Times New Roman"/>
          <w:color w:val="000000"/>
          <w:sz w:val="24"/>
          <w:szCs w:val="24"/>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4109B8B1" w14:textId="77777777" w:rsidR="007A7466" w:rsidRPr="00FE1B3E" w:rsidRDefault="00FE1B3E">
      <w:pPr>
        <w:numPr>
          <w:ilvl w:val="0"/>
          <w:numId w:val="32"/>
        </w:numPr>
        <w:spacing w:after="0" w:line="264" w:lineRule="auto"/>
        <w:jc w:val="both"/>
        <w:rPr>
          <w:sz w:val="24"/>
          <w:szCs w:val="24"/>
          <w:lang w:val="ru-RU"/>
        </w:rPr>
      </w:pPr>
      <w:r w:rsidRPr="00FE1B3E">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14:paraId="2CFF2735" w14:textId="77777777" w:rsidR="007A7466" w:rsidRPr="00FE1B3E" w:rsidRDefault="007A7466">
      <w:pPr>
        <w:spacing w:after="0" w:line="264" w:lineRule="auto"/>
        <w:ind w:left="120"/>
        <w:jc w:val="both"/>
        <w:rPr>
          <w:sz w:val="24"/>
          <w:szCs w:val="24"/>
          <w:lang w:val="ru-RU"/>
        </w:rPr>
      </w:pPr>
    </w:p>
    <w:p w14:paraId="538FEBFA"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Регулятивные универсальные учебные действия</w:t>
      </w:r>
    </w:p>
    <w:p w14:paraId="535CB9D9" w14:textId="77777777" w:rsidR="007A7466" w:rsidRPr="00FE1B3E" w:rsidRDefault="007A7466">
      <w:pPr>
        <w:spacing w:after="0" w:line="264" w:lineRule="auto"/>
        <w:ind w:left="120"/>
        <w:jc w:val="both"/>
        <w:rPr>
          <w:sz w:val="24"/>
          <w:szCs w:val="24"/>
          <w:lang w:val="ru-RU"/>
        </w:rPr>
      </w:pPr>
    </w:p>
    <w:p w14:paraId="2752A67B"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Самоорганизация:</w:t>
      </w:r>
    </w:p>
    <w:p w14:paraId="28C97EB2" w14:textId="77777777" w:rsidR="007A7466" w:rsidRPr="00FE1B3E" w:rsidRDefault="00FE1B3E">
      <w:pPr>
        <w:numPr>
          <w:ilvl w:val="0"/>
          <w:numId w:val="33"/>
        </w:numPr>
        <w:spacing w:after="0" w:line="264" w:lineRule="auto"/>
        <w:jc w:val="both"/>
        <w:rPr>
          <w:sz w:val="24"/>
          <w:szCs w:val="24"/>
          <w:lang w:val="ru-RU"/>
        </w:rPr>
      </w:pPr>
      <w:r w:rsidRPr="00FE1B3E">
        <w:rPr>
          <w:rFonts w:ascii="Times New Roman" w:hAnsi="Times New Roman"/>
          <w:color w:val="000000"/>
          <w:sz w:val="24"/>
          <w:szCs w:val="24"/>
          <w:lang w:val="ru-RU"/>
        </w:rPr>
        <w:t>выявлять проблемы в жизненных и учебных ситуациях, требующих для решения физических знаний;</w:t>
      </w:r>
    </w:p>
    <w:p w14:paraId="550E4D7A" w14:textId="77777777" w:rsidR="007A7466" w:rsidRPr="00FE1B3E" w:rsidRDefault="00FE1B3E">
      <w:pPr>
        <w:numPr>
          <w:ilvl w:val="0"/>
          <w:numId w:val="33"/>
        </w:numPr>
        <w:spacing w:after="0" w:line="264" w:lineRule="auto"/>
        <w:jc w:val="both"/>
        <w:rPr>
          <w:sz w:val="24"/>
          <w:szCs w:val="24"/>
          <w:lang w:val="ru-RU"/>
        </w:rPr>
      </w:pPr>
      <w:r w:rsidRPr="00FE1B3E">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14:paraId="20BF20DB" w14:textId="77777777" w:rsidR="007A7466" w:rsidRPr="00FE1B3E" w:rsidRDefault="00FE1B3E">
      <w:pPr>
        <w:numPr>
          <w:ilvl w:val="0"/>
          <w:numId w:val="33"/>
        </w:numPr>
        <w:spacing w:after="0" w:line="264" w:lineRule="auto"/>
        <w:jc w:val="both"/>
        <w:rPr>
          <w:sz w:val="24"/>
          <w:szCs w:val="24"/>
          <w:lang w:val="ru-RU"/>
        </w:rPr>
      </w:pPr>
      <w:r w:rsidRPr="00FE1B3E">
        <w:rPr>
          <w:rFonts w:ascii="Times New Roman" w:hAnsi="Times New Roman"/>
          <w:color w:val="000000"/>
          <w:sz w:val="24"/>
          <w:szCs w:val="24"/>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5F5C3BBC" w14:textId="77777777" w:rsidR="007A7466" w:rsidRPr="00FE1B3E" w:rsidRDefault="00FE1B3E">
      <w:pPr>
        <w:numPr>
          <w:ilvl w:val="0"/>
          <w:numId w:val="33"/>
        </w:numPr>
        <w:spacing w:after="0" w:line="264" w:lineRule="auto"/>
        <w:jc w:val="both"/>
        <w:rPr>
          <w:sz w:val="24"/>
          <w:szCs w:val="24"/>
          <w:lang w:val="ru-RU"/>
        </w:rPr>
      </w:pPr>
      <w:r w:rsidRPr="00FE1B3E">
        <w:rPr>
          <w:rFonts w:ascii="Times New Roman" w:hAnsi="Times New Roman"/>
          <w:color w:val="000000"/>
          <w:sz w:val="24"/>
          <w:szCs w:val="24"/>
          <w:lang w:val="ru-RU"/>
        </w:rPr>
        <w:t>делать выбор и брать ответственность за решение.</w:t>
      </w:r>
    </w:p>
    <w:p w14:paraId="706C94C1" w14:textId="77777777" w:rsidR="007A7466" w:rsidRPr="00FE1B3E" w:rsidRDefault="00FE1B3E">
      <w:pPr>
        <w:spacing w:after="0" w:line="264" w:lineRule="auto"/>
        <w:ind w:left="120"/>
        <w:jc w:val="both"/>
        <w:rPr>
          <w:sz w:val="24"/>
          <w:szCs w:val="24"/>
        </w:rPr>
      </w:pPr>
      <w:proofErr w:type="spellStart"/>
      <w:r w:rsidRPr="00FE1B3E">
        <w:rPr>
          <w:rFonts w:ascii="Times New Roman" w:hAnsi="Times New Roman"/>
          <w:b/>
          <w:color w:val="000000"/>
          <w:sz w:val="24"/>
          <w:szCs w:val="24"/>
        </w:rPr>
        <w:t>Самоконтроль</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эмоциональный</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интеллект</w:t>
      </w:r>
      <w:proofErr w:type="spellEnd"/>
      <w:r w:rsidRPr="00FE1B3E">
        <w:rPr>
          <w:rFonts w:ascii="Times New Roman" w:hAnsi="Times New Roman"/>
          <w:b/>
          <w:color w:val="000000"/>
          <w:sz w:val="24"/>
          <w:szCs w:val="24"/>
        </w:rPr>
        <w:t>:</w:t>
      </w:r>
    </w:p>
    <w:p w14:paraId="10939AD0" w14:textId="77777777" w:rsidR="007A7466" w:rsidRPr="00FE1B3E" w:rsidRDefault="00FE1B3E">
      <w:pPr>
        <w:numPr>
          <w:ilvl w:val="0"/>
          <w:numId w:val="34"/>
        </w:numPr>
        <w:spacing w:after="0" w:line="264" w:lineRule="auto"/>
        <w:jc w:val="both"/>
        <w:rPr>
          <w:sz w:val="24"/>
          <w:szCs w:val="24"/>
          <w:lang w:val="ru-RU"/>
        </w:rPr>
      </w:pPr>
      <w:r w:rsidRPr="00FE1B3E">
        <w:rPr>
          <w:rFonts w:ascii="Times New Roman" w:hAnsi="Times New Roman"/>
          <w:color w:val="000000"/>
          <w:sz w:val="24"/>
          <w:szCs w:val="24"/>
          <w:lang w:val="ru-RU"/>
        </w:rPr>
        <w:t>давать адекватную оценку ситуации и предлагать план её изменения;</w:t>
      </w:r>
    </w:p>
    <w:p w14:paraId="09A6EA38" w14:textId="77777777" w:rsidR="007A7466" w:rsidRPr="00FE1B3E" w:rsidRDefault="00FE1B3E">
      <w:pPr>
        <w:numPr>
          <w:ilvl w:val="0"/>
          <w:numId w:val="34"/>
        </w:numPr>
        <w:spacing w:after="0" w:line="264" w:lineRule="auto"/>
        <w:jc w:val="both"/>
        <w:rPr>
          <w:sz w:val="24"/>
          <w:szCs w:val="24"/>
          <w:lang w:val="ru-RU"/>
        </w:rPr>
      </w:pPr>
      <w:r w:rsidRPr="00FE1B3E">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14:paraId="637412D9" w14:textId="77777777" w:rsidR="007A7466" w:rsidRPr="00FE1B3E" w:rsidRDefault="00FE1B3E">
      <w:pPr>
        <w:numPr>
          <w:ilvl w:val="0"/>
          <w:numId w:val="34"/>
        </w:numPr>
        <w:spacing w:after="0" w:line="264" w:lineRule="auto"/>
        <w:jc w:val="both"/>
        <w:rPr>
          <w:sz w:val="24"/>
          <w:szCs w:val="24"/>
          <w:lang w:val="ru-RU"/>
        </w:rPr>
      </w:pPr>
      <w:r w:rsidRPr="00FE1B3E">
        <w:rPr>
          <w:rFonts w:ascii="Times New Roman" w:hAnsi="Times New Roman"/>
          <w:color w:val="000000"/>
          <w:sz w:val="24"/>
          <w:szCs w:val="24"/>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77040AFC" w14:textId="77777777" w:rsidR="007A7466" w:rsidRPr="00FE1B3E" w:rsidRDefault="00FE1B3E">
      <w:pPr>
        <w:numPr>
          <w:ilvl w:val="0"/>
          <w:numId w:val="34"/>
        </w:numPr>
        <w:spacing w:after="0" w:line="264" w:lineRule="auto"/>
        <w:jc w:val="both"/>
        <w:rPr>
          <w:sz w:val="24"/>
          <w:szCs w:val="24"/>
          <w:lang w:val="ru-RU"/>
        </w:rPr>
      </w:pPr>
      <w:r w:rsidRPr="00FE1B3E">
        <w:rPr>
          <w:rFonts w:ascii="Times New Roman" w:hAnsi="Times New Roman"/>
          <w:color w:val="000000"/>
          <w:sz w:val="24"/>
          <w:szCs w:val="24"/>
          <w:lang w:val="ru-RU"/>
        </w:rPr>
        <w:t>оценивать соответствие результата цели и условиям;</w:t>
      </w:r>
    </w:p>
    <w:p w14:paraId="712664EC" w14:textId="77777777" w:rsidR="007A7466" w:rsidRPr="00FE1B3E" w:rsidRDefault="00FE1B3E">
      <w:pPr>
        <w:numPr>
          <w:ilvl w:val="0"/>
          <w:numId w:val="34"/>
        </w:numPr>
        <w:spacing w:after="0" w:line="264" w:lineRule="auto"/>
        <w:jc w:val="both"/>
        <w:rPr>
          <w:sz w:val="24"/>
          <w:szCs w:val="24"/>
          <w:lang w:val="ru-RU"/>
        </w:rPr>
      </w:pPr>
      <w:r w:rsidRPr="00FE1B3E">
        <w:rPr>
          <w:rFonts w:ascii="Times New Roman" w:hAnsi="Times New Roman"/>
          <w:color w:val="000000"/>
          <w:sz w:val="24"/>
          <w:szCs w:val="24"/>
          <w:lang w:val="ru-RU"/>
        </w:rPr>
        <w:t>ставить себя на место другого человека в ходе спора или дискуссии на научную тему, понимать мотивы, намерения и логику другого;</w:t>
      </w:r>
    </w:p>
    <w:p w14:paraId="68FAA9D8" w14:textId="77777777" w:rsidR="007A7466" w:rsidRPr="00FE1B3E" w:rsidRDefault="00FE1B3E">
      <w:pPr>
        <w:numPr>
          <w:ilvl w:val="0"/>
          <w:numId w:val="34"/>
        </w:numPr>
        <w:spacing w:after="0" w:line="264" w:lineRule="auto"/>
        <w:jc w:val="both"/>
        <w:rPr>
          <w:sz w:val="24"/>
          <w:szCs w:val="24"/>
          <w:lang w:val="ru-RU"/>
        </w:rPr>
      </w:pPr>
      <w:r w:rsidRPr="00FE1B3E">
        <w:rPr>
          <w:rFonts w:ascii="Times New Roman" w:hAnsi="Times New Roman"/>
          <w:color w:val="000000"/>
          <w:sz w:val="24"/>
          <w:szCs w:val="24"/>
          <w:lang w:val="ru-RU"/>
        </w:rPr>
        <w:t>признавать своё право на ошибку при решении физических задач или в утверждениях на научные темы и такое же право другого.</w:t>
      </w:r>
    </w:p>
    <w:p w14:paraId="7352A3E6" w14:textId="77777777" w:rsidR="007A7466" w:rsidRPr="00FE1B3E" w:rsidRDefault="007A7466">
      <w:pPr>
        <w:spacing w:after="0" w:line="264" w:lineRule="auto"/>
        <w:ind w:left="120"/>
        <w:jc w:val="both"/>
        <w:rPr>
          <w:sz w:val="24"/>
          <w:szCs w:val="24"/>
          <w:lang w:val="ru-RU"/>
        </w:rPr>
      </w:pPr>
    </w:p>
    <w:p w14:paraId="4466A5FE" w14:textId="77777777" w:rsidR="007A7466" w:rsidRPr="00FE1B3E" w:rsidRDefault="00FE1B3E">
      <w:pPr>
        <w:spacing w:after="0" w:line="264" w:lineRule="auto"/>
        <w:ind w:left="120"/>
        <w:jc w:val="both"/>
        <w:rPr>
          <w:sz w:val="24"/>
          <w:szCs w:val="24"/>
          <w:lang w:val="ru-RU"/>
        </w:rPr>
      </w:pPr>
      <w:r w:rsidRPr="00FE1B3E">
        <w:rPr>
          <w:rFonts w:ascii="Times New Roman" w:hAnsi="Times New Roman"/>
          <w:b/>
          <w:color w:val="000000"/>
          <w:sz w:val="24"/>
          <w:szCs w:val="24"/>
          <w:lang w:val="ru-RU"/>
        </w:rPr>
        <w:t xml:space="preserve">ПРЕДМЕТНЫЕ РЕЗУЛЬТАТЫ </w:t>
      </w:r>
    </w:p>
    <w:p w14:paraId="30FAC96E" w14:textId="77777777" w:rsidR="007A7466" w:rsidRPr="00FE1B3E" w:rsidRDefault="007A7466">
      <w:pPr>
        <w:spacing w:after="0" w:line="264" w:lineRule="auto"/>
        <w:ind w:left="120"/>
        <w:jc w:val="both"/>
        <w:rPr>
          <w:sz w:val="24"/>
          <w:szCs w:val="24"/>
          <w:lang w:val="ru-RU"/>
        </w:rPr>
      </w:pPr>
    </w:p>
    <w:p w14:paraId="200E57BB"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К концу обучения </w:t>
      </w:r>
      <w:r w:rsidRPr="00FE1B3E">
        <w:rPr>
          <w:rFonts w:ascii="Times New Roman" w:hAnsi="Times New Roman"/>
          <w:b/>
          <w:color w:val="000000"/>
          <w:sz w:val="24"/>
          <w:szCs w:val="24"/>
          <w:lang w:val="ru-RU"/>
        </w:rPr>
        <w:t>в 7 классе</w:t>
      </w:r>
      <w:r w:rsidRPr="00FE1B3E">
        <w:rPr>
          <w:rFonts w:ascii="Times New Roman" w:hAnsi="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14:paraId="61486172"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30CF3B51"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1923514B"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7AF26CEE"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4149D9A0"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492EB002"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 xml:space="preserve">объяснять физические явления, процессы и свойства тел, в том числе и в контексте ситуаций </w:t>
      </w:r>
      <w:proofErr w:type="spellStart"/>
      <w:r w:rsidRPr="00FE1B3E">
        <w:rPr>
          <w:rFonts w:ascii="Times New Roman" w:hAnsi="Times New Roman"/>
          <w:color w:val="000000"/>
          <w:sz w:val="24"/>
          <w:szCs w:val="24"/>
          <w:lang w:val="ru-RU"/>
        </w:rPr>
        <w:t>практико­ориентированного</w:t>
      </w:r>
      <w:proofErr w:type="spellEnd"/>
      <w:r w:rsidRPr="00FE1B3E">
        <w:rPr>
          <w:rFonts w:ascii="Times New Roman" w:hAnsi="Times New Roman"/>
          <w:color w:val="000000"/>
          <w:sz w:val="24"/>
          <w:szCs w:val="24"/>
          <w:lang w:val="ru-RU"/>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1F23113F"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 xml:space="preserve">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w:t>
      </w:r>
      <w:r w:rsidRPr="00FE1B3E">
        <w:rPr>
          <w:rFonts w:ascii="Times New Roman" w:hAnsi="Times New Roman"/>
          <w:color w:val="000000"/>
          <w:sz w:val="24"/>
          <w:szCs w:val="24"/>
          <w:lang w:val="ru-RU"/>
        </w:rPr>
        <w:lastRenderedPageBreak/>
        <w:t>проводить расчёты, находить справочные данные, необходимые для решения задач, оценивать реалистичность полученной физической величины;</w:t>
      </w:r>
    </w:p>
    <w:p w14:paraId="1F597388"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45B1F37C"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56D6B609"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061256E2"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089BC6E4"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5B29C170"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соблюдать правила техники безопасности при работе с лабораторным оборудованием;</w:t>
      </w:r>
    </w:p>
    <w:p w14:paraId="6BEED0C2"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43CB91F8"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73ABBBB8"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1E4D7FE0"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lastRenderedPageBreak/>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1E2F7BEF"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1EB24536"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3815E3BD" w14:textId="77777777" w:rsidR="007A7466" w:rsidRPr="00FE1B3E" w:rsidRDefault="00FE1B3E">
      <w:pPr>
        <w:numPr>
          <w:ilvl w:val="0"/>
          <w:numId w:val="35"/>
        </w:numPr>
        <w:spacing w:after="0" w:line="264" w:lineRule="auto"/>
        <w:jc w:val="both"/>
        <w:rPr>
          <w:sz w:val="24"/>
          <w:szCs w:val="24"/>
          <w:lang w:val="ru-RU"/>
        </w:rPr>
      </w:pPr>
      <w:r w:rsidRPr="00FE1B3E">
        <w:rPr>
          <w:rFonts w:ascii="Times New Roman" w:hAnsi="Times New Roman"/>
          <w:color w:val="000000"/>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3ACE8933"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К концу обучения </w:t>
      </w:r>
      <w:r w:rsidRPr="00FE1B3E">
        <w:rPr>
          <w:rFonts w:ascii="Times New Roman" w:hAnsi="Times New Roman"/>
          <w:b/>
          <w:color w:val="000000"/>
          <w:sz w:val="24"/>
          <w:szCs w:val="24"/>
          <w:lang w:val="ru-RU"/>
        </w:rPr>
        <w:t>в 8 классе</w:t>
      </w:r>
      <w:r w:rsidRPr="00FE1B3E">
        <w:rPr>
          <w:rFonts w:ascii="Times New Roman" w:hAnsi="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14:paraId="20724491"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5ABD3CC0"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28D075EE"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6048FFAE"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w:t>
      </w:r>
      <w:r w:rsidRPr="00FE1B3E">
        <w:rPr>
          <w:rFonts w:ascii="Times New Roman" w:hAnsi="Times New Roman"/>
          <w:color w:val="000000"/>
          <w:sz w:val="24"/>
          <w:szCs w:val="24"/>
          <w:lang w:val="ru-RU"/>
        </w:rPr>
        <w:lastRenderedPageBreak/>
        <w:t>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6B859657"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7EE58987"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 xml:space="preserve">объяснять физические процессы и свойства тел, в том числе и в контексте ситуаций </w:t>
      </w:r>
      <w:proofErr w:type="spellStart"/>
      <w:r w:rsidRPr="00FE1B3E">
        <w:rPr>
          <w:rFonts w:ascii="Times New Roman" w:hAnsi="Times New Roman"/>
          <w:color w:val="000000"/>
          <w:sz w:val="24"/>
          <w:szCs w:val="24"/>
          <w:lang w:val="ru-RU"/>
        </w:rPr>
        <w:t>практико­ориентированного</w:t>
      </w:r>
      <w:proofErr w:type="spellEnd"/>
      <w:r w:rsidRPr="00FE1B3E">
        <w:rPr>
          <w:rFonts w:ascii="Times New Roman" w:hAnsi="Times New Roman"/>
          <w:color w:val="000000"/>
          <w:sz w:val="24"/>
          <w:szCs w:val="24"/>
          <w:lang w:val="ru-RU"/>
        </w:rPr>
        <w:t xml:space="preserve"> характера: выявлять </w:t>
      </w:r>
      <w:proofErr w:type="spellStart"/>
      <w:r w:rsidRPr="00FE1B3E">
        <w:rPr>
          <w:rFonts w:ascii="Times New Roman" w:hAnsi="Times New Roman"/>
          <w:color w:val="000000"/>
          <w:sz w:val="24"/>
          <w:szCs w:val="24"/>
          <w:lang w:val="ru-RU"/>
        </w:rPr>
        <w:t>причинно­следственные</w:t>
      </w:r>
      <w:proofErr w:type="spellEnd"/>
      <w:r w:rsidRPr="00FE1B3E">
        <w:rPr>
          <w:rFonts w:ascii="Times New Roman" w:hAnsi="Times New Roman"/>
          <w:color w:val="000000"/>
          <w:sz w:val="24"/>
          <w:szCs w:val="24"/>
          <w:lang w:val="ru-RU"/>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14:paraId="46D9FF0C"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341A44B4"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6ECA82F5"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6A0EDB7A"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5706B581"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 xml:space="preserve">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w:t>
      </w:r>
      <w:r w:rsidRPr="00FE1B3E">
        <w:rPr>
          <w:rFonts w:ascii="Times New Roman" w:hAnsi="Times New Roman"/>
          <w:color w:val="000000"/>
          <w:sz w:val="24"/>
          <w:szCs w:val="24"/>
          <w:lang w:val="ru-RU"/>
        </w:rPr>
        <w:lastRenderedPageBreak/>
        <w:t>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376DFC11"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116BE8BA"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соблюдать правила техники безопасности при работе с лабораторным оборудованием;</w:t>
      </w:r>
    </w:p>
    <w:p w14:paraId="73CBE529"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70233B92"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12B13C9D"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346F0E28"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237ED413"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539A9193"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6BCFA8D7" w14:textId="77777777" w:rsidR="007A7466" w:rsidRPr="00FE1B3E" w:rsidRDefault="00FE1B3E">
      <w:pPr>
        <w:numPr>
          <w:ilvl w:val="0"/>
          <w:numId w:val="36"/>
        </w:numPr>
        <w:spacing w:after="0" w:line="264" w:lineRule="auto"/>
        <w:jc w:val="both"/>
        <w:rPr>
          <w:sz w:val="24"/>
          <w:szCs w:val="24"/>
          <w:lang w:val="ru-RU"/>
        </w:rPr>
      </w:pPr>
      <w:r w:rsidRPr="00FE1B3E">
        <w:rPr>
          <w:rFonts w:ascii="Times New Roman" w:hAnsi="Times New Roman"/>
          <w:color w:val="000000"/>
          <w:sz w:val="24"/>
          <w:szCs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188D244A" w14:textId="77777777" w:rsidR="007A7466" w:rsidRPr="00FE1B3E" w:rsidRDefault="00FE1B3E">
      <w:pPr>
        <w:spacing w:after="0" w:line="264" w:lineRule="auto"/>
        <w:ind w:firstLine="600"/>
        <w:jc w:val="both"/>
        <w:rPr>
          <w:sz w:val="24"/>
          <w:szCs w:val="24"/>
          <w:lang w:val="ru-RU"/>
        </w:rPr>
      </w:pPr>
      <w:r w:rsidRPr="00FE1B3E">
        <w:rPr>
          <w:rFonts w:ascii="Times New Roman" w:hAnsi="Times New Roman"/>
          <w:color w:val="000000"/>
          <w:sz w:val="24"/>
          <w:szCs w:val="24"/>
          <w:lang w:val="ru-RU"/>
        </w:rPr>
        <w:t xml:space="preserve">К концу обучения </w:t>
      </w:r>
      <w:r w:rsidRPr="00FE1B3E">
        <w:rPr>
          <w:rFonts w:ascii="Times New Roman" w:hAnsi="Times New Roman"/>
          <w:b/>
          <w:color w:val="000000"/>
          <w:sz w:val="24"/>
          <w:szCs w:val="24"/>
          <w:lang w:val="ru-RU"/>
        </w:rPr>
        <w:t>в 9 классе</w:t>
      </w:r>
      <w:r w:rsidRPr="00FE1B3E">
        <w:rPr>
          <w:rFonts w:ascii="Times New Roman" w:hAnsi="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14:paraId="79B5D8D0"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lastRenderedPageBreak/>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504B8AAA"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7D137332"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6E374464"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59479AA6"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14:paraId="2B04C8EB"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lastRenderedPageBreak/>
        <w:t xml:space="preserve">объяснять физические процессы и свойства тел, в том числе и в контексте ситуаций </w:t>
      </w:r>
      <w:proofErr w:type="spellStart"/>
      <w:r w:rsidRPr="00FE1B3E">
        <w:rPr>
          <w:rFonts w:ascii="Times New Roman" w:hAnsi="Times New Roman"/>
          <w:color w:val="000000"/>
          <w:sz w:val="24"/>
          <w:szCs w:val="24"/>
          <w:lang w:val="ru-RU"/>
        </w:rPr>
        <w:t>практико­ориентированного</w:t>
      </w:r>
      <w:proofErr w:type="spellEnd"/>
      <w:r w:rsidRPr="00FE1B3E">
        <w:rPr>
          <w:rFonts w:ascii="Times New Roman" w:hAnsi="Times New Roman"/>
          <w:color w:val="000000"/>
          <w:sz w:val="24"/>
          <w:szCs w:val="24"/>
          <w:lang w:val="ru-RU"/>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719CA773"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21D0DCF1"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64B8CE42"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20CDA979"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0CEB453A"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38CB7360"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7015F147"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соблюдать правила техники безопасности при работе с лабораторным оборудованием;</w:t>
      </w:r>
    </w:p>
    <w:p w14:paraId="14D634F8"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lastRenderedPageBreak/>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78BAD173"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3202344C"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199D037B"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379B3E2E"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59AD42E6"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66EC69BD" w14:textId="77777777" w:rsidR="007A7466" w:rsidRPr="00FE1B3E" w:rsidRDefault="00FE1B3E">
      <w:pPr>
        <w:numPr>
          <w:ilvl w:val="0"/>
          <w:numId w:val="37"/>
        </w:numPr>
        <w:spacing w:after="0" w:line="264" w:lineRule="auto"/>
        <w:jc w:val="both"/>
        <w:rPr>
          <w:sz w:val="24"/>
          <w:szCs w:val="24"/>
          <w:lang w:val="ru-RU"/>
        </w:rPr>
      </w:pPr>
      <w:r w:rsidRPr="00FE1B3E">
        <w:rPr>
          <w:rFonts w:ascii="Times New Roman" w:hAnsi="Times New Roman"/>
          <w:color w:val="000000"/>
          <w:sz w:val="24"/>
          <w:szCs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16A15EFD" w14:textId="77777777" w:rsidR="007A7466" w:rsidRPr="00FE1B3E" w:rsidRDefault="007A7466">
      <w:pPr>
        <w:rPr>
          <w:sz w:val="24"/>
          <w:szCs w:val="24"/>
          <w:lang w:val="ru-RU"/>
        </w:rPr>
        <w:sectPr w:rsidR="007A7466" w:rsidRPr="00FE1B3E">
          <w:pgSz w:w="11906" w:h="16383"/>
          <w:pgMar w:top="1134" w:right="850" w:bottom="1134" w:left="1701" w:header="720" w:footer="720" w:gutter="0"/>
          <w:cols w:space="720"/>
        </w:sectPr>
      </w:pPr>
    </w:p>
    <w:p w14:paraId="47C5D5E5" w14:textId="77777777" w:rsidR="007A7466" w:rsidRPr="00FE1B3E" w:rsidRDefault="00FE1B3E">
      <w:pPr>
        <w:spacing w:after="0"/>
        <w:ind w:left="120"/>
        <w:rPr>
          <w:sz w:val="24"/>
          <w:szCs w:val="24"/>
        </w:rPr>
      </w:pPr>
      <w:bookmarkStart w:id="9" w:name="block-7234744"/>
      <w:bookmarkEnd w:id="7"/>
      <w:r w:rsidRPr="00FE1B3E">
        <w:rPr>
          <w:rFonts w:ascii="Times New Roman" w:hAnsi="Times New Roman"/>
          <w:b/>
          <w:color w:val="000000"/>
          <w:sz w:val="24"/>
          <w:szCs w:val="24"/>
          <w:lang w:val="ru-RU"/>
        </w:rPr>
        <w:lastRenderedPageBreak/>
        <w:t xml:space="preserve"> </w:t>
      </w:r>
      <w:r w:rsidRPr="00FE1B3E">
        <w:rPr>
          <w:rFonts w:ascii="Times New Roman" w:hAnsi="Times New Roman"/>
          <w:b/>
          <w:color w:val="000000"/>
          <w:sz w:val="24"/>
          <w:szCs w:val="24"/>
        </w:rPr>
        <w:t xml:space="preserve">ТЕМАТИЧЕСКОЕ ПЛАНИРОВАНИЕ </w:t>
      </w:r>
    </w:p>
    <w:p w14:paraId="0BAB7EB2" w14:textId="77777777" w:rsidR="007A7466" w:rsidRPr="00FE1B3E" w:rsidRDefault="00FE1B3E">
      <w:pPr>
        <w:spacing w:after="0"/>
        <w:ind w:left="120"/>
        <w:rPr>
          <w:sz w:val="24"/>
          <w:szCs w:val="24"/>
        </w:rPr>
      </w:pPr>
      <w:r w:rsidRPr="00FE1B3E">
        <w:rPr>
          <w:rFonts w:ascii="Times New Roman" w:hAnsi="Times New Roman"/>
          <w:b/>
          <w:color w:val="000000"/>
          <w:sz w:val="24"/>
          <w:szCs w:val="24"/>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3063"/>
      </w:tblGrid>
      <w:tr w:rsidR="007A7466" w:rsidRPr="00FE1B3E" w14:paraId="3944CD71" w14:textId="77777777">
        <w:trPr>
          <w:trHeight w:val="144"/>
          <w:tblCellSpacing w:w="20" w:type="nil"/>
        </w:trPr>
        <w:tc>
          <w:tcPr>
            <w:tcW w:w="483" w:type="dxa"/>
            <w:vMerge w:val="restart"/>
            <w:tcMar>
              <w:top w:w="50" w:type="dxa"/>
              <w:left w:w="100" w:type="dxa"/>
            </w:tcMar>
            <w:vAlign w:val="center"/>
          </w:tcPr>
          <w:p w14:paraId="4D283799" w14:textId="77777777" w:rsidR="007A7466" w:rsidRPr="00FE1B3E" w:rsidRDefault="00FE1B3E">
            <w:pPr>
              <w:spacing w:after="0"/>
              <w:ind w:left="135"/>
              <w:rPr>
                <w:sz w:val="24"/>
                <w:szCs w:val="24"/>
              </w:rPr>
            </w:pPr>
            <w:r w:rsidRPr="00FE1B3E">
              <w:rPr>
                <w:rFonts w:ascii="Times New Roman" w:hAnsi="Times New Roman"/>
                <w:b/>
                <w:color w:val="000000"/>
                <w:sz w:val="24"/>
                <w:szCs w:val="24"/>
              </w:rPr>
              <w:t xml:space="preserve">№ п/п </w:t>
            </w:r>
          </w:p>
          <w:p w14:paraId="1AE9C69F" w14:textId="77777777" w:rsidR="007A7466" w:rsidRPr="00FE1B3E" w:rsidRDefault="007A7466">
            <w:pPr>
              <w:spacing w:after="0"/>
              <w:ind w:left="135"/>
              <w:rPr>
                <w:sz w:val="24"/>
                <w:szCs w:val="24"/>
              </w:rPr>
            </w:pPr>
          </w:p>
        </w:tc>
        <w:tc>
          <w:tcPr>
            <w:tcW w:w="3344" w:type="dxa"/>
            <w:vMerge w:val="restart"/>
            <w:tcMar>
              <w:top w:w="50" w:type="dxa"/>
              <w:left w:w="100" w:type="dxa"/>
            </w:tcMar>
            <w:vAlign w:val="center"/>
          </w:tcPr>
          <w:p w14:paraId="157573AB"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Наименование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разделов</w:t>
            </w:r>
            <w:proofErr w:type="spellEnd"/>
            <w:r w:rsidRPr="00FE1B3E">
              <w:rPr>
                <w:rFonts w:ascii="Times New Roman" w:hAnsi="Times New Roman"/>
                <w:b/>
                <w:color w:val="000000"/>
                <w:sz w:val="24"/>
                <w:szCs w:val="24"/>
              </w:rPr>
              <w:t xml:space="preserve"> и </w:t>
            </w:r>
            <w:proofErr w:type="spellStart"/>
            <w:r w:rsidRPr="00FE1B3E">
              <w:rPr>
                <w:rFonts w:ascii="Times New Roman" w:hAnsi="Times New Roman"/>
                <w:b/>
                <w:color w:val="000000"/>
                <w:sz w:val="24"/>
                <w:szCs w:val="24"/>
              </w:rPr>
              <w:t>тем</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программы</w:t>
            </w:r>
            <w:proofErr w:type="spellEnd"/>
            <w:r w:rsidRPr="00FE1B3E">
              <w:rPr>
                <w:rFonts w:ascii="Times New Roman" w:hAnsi="Times New Roman"/>
                <w:b/>
                <w:color w:val="000000"/>
                <w:sz w:val="24"/>
                <w:szCs w:val="24"/>
              </w:rPr>
              <w:t xml:space="preserve"> </w:t>
            </w:r>
          </w:p>
          <w:p w14:paraId="55E3198C" w14:textId="77777777" w:rsidR="007A7466" w:rsidRPr="00FE1B3E" w:rsidRDefault="007A7466">
            <w:pPr>
              <w:spacing w:after="0"/>
              <w:ind w:left="135"/>
              <w:rPr>
                <w:sz w:val="24"/>
                <w:szCs w:val="24"/>
              </w:rPr>
            </w:pPr>
          </w:p>
        </w:tc>
        <w:tc>
          <w:tcPr>
            <w:tcW w:w="0" w:type="auto"/>
            <w:gridSpan w:val="3"/>
            <w:tcMar>
              <w:top w:w="50" w:type="dxa"/>
              <w:left w:w="100" w:type="dxa"/>
            </w:tcMar>
            <w:vAlign w:val="center"/>
          </w:tcPr>
          <w:p w14:paraId="0457F312" w14:textId="77777777" w:rsidR="007A7466" w:rsidRPr="00FE1B3E" w:rsidRDefault="00FE1B3E">
            <w:pPr>
              <w:spacing w:after="0"/>
              <w:rPr>
                <w:sz w:val="24"/>
                <w:szCs w:val="24"/>
              </w:rPr>
            </w:pPr>
            <w:proofErr w:type="spellStart"/>
            <w:r w:rsidRPr="00FE1B3E">
              <w:rPr>
                <w:rFonts w:ascii="Times New Roman" w:hAnsi="Times New Roman"/>
                <w:b/>
                <w:color w:val="000000"/>
                <w:sz w:val="24"/>
                <w:szCs w:val="24"/>
              </w:rPr>
              <w:t>Количество</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часов</w:t>
            </w:r>
            <w:proofErr w:type="spellEnd"/>
          </w:p>
        </w:tc>
        <w:tc>
          <w:tcPr>
            <w:tcW w:w="2551" w:type="dxa"/>
            <w:vMerge w:val="restart"/>
            <w:tcMar>
              <w:top w:w="50" w:type="dxa"/>
              <w:left w:w="100" w:type="dxa"/>
            </w:tcMar>
            <w:vAlign w:val="center"/>
          </w:tcPr>
          <w:p w14:paraId="3D149989"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Электронные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цифровые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образовательные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ресурсы</w:t>
            </w:r>
            <w:proofErr w:type="spellEnd"/>
            <w:r w:rsidRPr="00FE1B3E">
              <w:rPr>
                <w:rFonts w:ascii="Times New Roman" w:hAnsi="Times New Roman"/>
                <w:b/>
                <w:color w:val="000000"/>
                <w:sz w:val="24"/>
                <w:szCs w:val="24"/>
              </w:rPr>
              <w:t xml:space="preserve"> </w:t>
            </w:r>
          </w:p>
          <w:p w14:paraId="5A52E5C0" w14:textId="77777777" w:rsidR="007A7466" w:rsidRPr="00FE1B3E" w:rsidRDefault="007A7466">
            <w:pPr>
              <w:spacing w:after="0"/>
              <w:ind w:left="135"/>
              <w:rPr>
                <w:sz w:val="24"/>
                <w:szCs w:val="24"/>
              </w:rPr>
            </w:pPr>
          </w:p>
        </w:tc>
      </w:tr>
      <w:tr w:rsidR="007A7466" w:rsidRPr="00FE1B3E" w14:paraId="425DFA71" w14:textId="77777777">
        <w:trPr>
          <w:trHeight w:val="144"/>
          <w:tblCellSpacing w:w="20" w:type="nil"/>
        </w:trPr>
        <w:tc>
          <w:tcPr>
            <w:tcW w:w="0" w:type="auto"/>
            <w:vMerge/>
            <w:tcBorders>
              <w:top w:val="nil"/>
            </w:tcBorders>
            <w:tcMar>
              <w:top w:w="50" w:type="dxa"/>
              <w:left w:w="100" w:type="dxa"/>
            </w:tcMar>
          </w:tcPr>
          <w:p w14:paraId="1F8A47F6" w14:textId="77777777" w:rsidR="007A7466" w:rsidRPr="00FE1B3E" w:rsidRDefault="007A7466">
            <w:pPr>
              <w:rPr>
                <w:sz w:val="24"/>
                <w:szCs w:val="24"/>
              </w:rPr>
            </w:pPr>
          </w:p>
        </w:tc>
        <w:tc>
          <w:tcPr>
            <w:tcW w:w="0" w:type="auto"/>
            <w:vMerge/>
            <w:tcBorders>
              <w:top w:val="nil"/>
            </w:tcBorders>
            <w:tcMar>
              <w:top w:w="50" w:type="dxa"/>
              <w:left w:w="100" w:type="dxa"/>
            </w:tcMar>
          </w:tcPr>
          <w:p w14:paraId="16F76F07" w14:textId="77777777" w:rsidR="007A7466" w:rsidRPr="00FE1B3E" w:rsidRDefault="007A7466">
            <w:pPr>
              <w:rPr>
                <w:sz w:val="24"/>
                <w:szCs w:val="24"/>
              </w:rPr>
            </w:pPr>
          </w:p>
        </w:tc>
        <w:tc>
          <w:tcPr>
            <w:tcW w:w="943" w:type="dxa"/>
            <w:tcMar>
              <w:top w:w="50" w:type="dxa"/>
              <w:left w:w="100" w:type="dxa"/>
            </w:tcMar>
            <w:vAlign w:val="center"/>
          </w:tcPr>
          <w:p w14:paraId="2D6B1E09"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Всего</w:t>
            </w:r>
            <w:proofErr w:type="spellEnd"/>
            <w:r w:rsidRPr="00FE1B3E">
              <w:rPr>
                <w:rFonts w:ascii="Times New Roman" w:hAnsi="Times New Roman"/>
                <w:b/>
                <w:color w:val="000000"/>
                <w:sz w:val="24"/>
                <w:szCs w:val="24"/>
              </w:rPr>
              <w:t xml:space="preserve"> </w:t>
            </w:r>
          </w:p>
          <w:p w14:paraId="016C057B" w14:textId="77777777" w:rsidR="007A7466" w:rsidRPr="00FE1B3E" w:rsidRDefault="007A7466">
            <w:pPr>
              <w:spacing w:after="0"/>
              <w:ind w:left="135"/>
              <w:rPr>
                <w:sz w:val="24"/>
                <w:szCs w:val="24"/>
              </w:rPr>
            </w:pPr>
          </w:p>
        </w:tc>
        <w:tc>
          <w:tcPr>
            <w:tcW w:w="1659" w:type="dxa"/>
            <w:tcMar>
              <w:top w:w="50" w:type="dxa"/>
              <w:left w:w="100" w:type="dxa"/>
            </w:tcMar>
            <w:vAlign w:val="center"/>
          </w:tcPr>
          <w:p w14:paraId="281AFABB"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Контрольные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работы</w:t>
            </w:r>
            <w:proofErr w:type="spellEnd"/>
            <w:r w:rsidRPr="00FE1B3E">
              <w:rPr>
                <w:rFonts w:ascii="Times New Roman" w:hAnsi="Times New Roman"/>
                <w:b/>
                <w:color w:val="000000"/>
                <w:sz w:val="24"/>
                <w:szCs w:val="24"/>
              </w:rPr>
              <w:t xml:space="preserve"> </w:t>
            </w:r>
          </w:p>
          <w:p w14:paraId="2E119082" w14:textId="77777777" w:rsidR="007A7466" w:rsidRPr="00FE1B3E" w:rsidRDefault="007A7466">
            <w:pPr>
              <w:spacing w:after="0"/>
              <w:ind w:left="135"/>
              <w:rPr>
                <w:sz w:val="24"/>
                <w:szCs w:val="24"/>
              </w:rPr>
            </w:pPr>
          </w:p>
        </w:tc>
        <w:tc>
          <w:tcPr>
            <w:tcW w:w="1750" w:type="dxa"/>
            <w:tcMar>
              <w:top w:w="50" w:type="dxa"/>
              <w:left w:w="100" w:type="dxa"/>
            </w:tcMar>
            <w:vAlign w:val="center"/>
          </w:tcPr>
          <w:p w14:paraId="72E18F85"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Практические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работы</w:t>
            </w:r>
            <w:proofErr w:type="spellEnd"/>
            <w:r w:rsidRPr="00FE1B3E">
              <w:rPr>
                <w:rFonts w:ascii="Times New Roman" w:hAnsi="Times New Roman"/>
                <w:b/>
                <w:color w:val="000000"/>
                <w:sz w:val="24"/>
                <w:szCs w:val="24"/>
              </w:rPr>
              <w:t xml:space="preserve"> </w:t>
            </w:r>
          </w:p>
          <w:p w14:paraId="524BE407" w14:textId="77777777" w:rsidR="007A7466" w:rsidRPr="00FE1B3E" w:rsidRDefault="007A7466">
            <w:pPr>
              <w:spacing w:after="0"/>
              <w:ind w:left="135"/>
              <w:rPr>
                <w:sz w:val="24"/>
                <w:szCs w:val="24"/>
              </w:rPr>
            </w:pPr>
          </w:p>
        </w:tc>
        <w:tc>
          <w:tcPr>
            <w:tcW w:w="0" w:type="auto"/>
            <w:vMerge/>
            <w:tcBorders>
              <w:top w:val="nil"/>
            </w:tcBorders>
            <w:tcMar>
              <w:top w:w="50" w:type="dxa"/>
              <w:left w:w="100" w:type="dxa"/>
            </w:tcMar>
          </w:tcPr>
          <w:p w14:paraId="4477C8C5" w14:textId="77777777" w:rsidR="007A7466" w:rsidRPr="00FE1B3E" w:rsidRDefault="007A7466">
            <w:pPr>
              <w:rPr>
                <w:sz w:val="24"/>
                <w:szCs w:val="24"/>
              </w:rPr>
            </w:pPr>
          </w:p>
        </w:tc>
      </w:tr>
      <w:tr w:rsidR="007A7466" w:rsidRPr="00631258" w14:paraId="66229671" w14:textId="77777777">
        <w:trPr>
          <w:trHeight w:val="144"/>
          <w:tblCellSpacing w:w="20" w:type="nil"/>
        </w:trPr>
        <w:tc>
          <w:tcPr>
            <w:tcW w:w="0" w:type="auto"/>
            <w:gridSpan w:val="6"/>
            <w:tcMar>
              <w:top w:w="50" w:type="dxa"/>
              <w:left w:w="100" w:type="dxa"/>
            </w:tcMar>
            <w:vAlign w:val="center"/>
          </w:tcPr>
          <w:p w14:paraId="2A5DA8D4" w14:textId="77777777" w:rsidR="007A7466" w:rsidRPr="00FE1B3E" w:rsidRDefault="00FE1B3E">
            <w:pPr>
              <w:spacing w:after="0"/>
              <w:ind w:left="135"/>
              <w:rPr>
                <w:sz w:val="24"/>
                <w:szCs w:val="24"/>
                <w:lang w:val="ru-RU"/>
              </w:rPr>
            </w:pPr>
            <w:r w:rsidRPr="00FE1B3E">
              <w:rPr>
                <w:rFonts w:ascii="Times New Roman" w:hAnsi="Times New Roman"/>
                <w:b/>
                <w:color w:val="000000"/>
                <w:sz w:val="24"/>
                <w:szCs w:val="24"/>
                <w:lang w:val="ru-RU"/>
              </w:rPr>
              <w:t>Раздел 1.</w:t>
            </w:r>
            <w:r w:rsidRPr="00FE1B3E">
              <w:rPr>
                <w:rFonts w:ascii="Times New Roman" w:hAnsi="Times New Roman"/>
                <w:color w:val="000000"/>
                <w:sz w:val="24"/>
                <w:szCs w:val="24"/>
                <w:lang w:val="ru-RU"/>
              </w:rPr>
              <w:t xml:space="preserve"> </w:t>
            </w:r>
            <w:r w:rsidRPr="00FE1B3E">
              <w:rPr>
                <w:rFonts w:ascii="Times New Roman" w:hAnsi="Times New Roman"/>
                <w:b/>
                <w:color w:val="000000"/>
                <w:sz w:val="24"/>
                <w:szCs w:val="24"/>
                <w:lang w:val="ru-RU"/>
              </w:rPr>
              <w:t>Физика и её роль в познании окружающего мира</w:t>
            </w:r>
          </w:p>
        </w:tc>
      </w:tr>
      <w:tr w:rsidR="007A7466" w:rsidRPr="00631258" w14:paraId="365C845D" w14:textId="77777777">
        <w:trPr>
          <w:trHeight w:val="144"/>
          <w:tblCellSpacing w:w="20" w:type="nil"/>
        </w:trPr>
        <w:tc>
          <w:tcPr>
            <w:tcW w:w="483" w:type="dxa"/>
            <w:tcMar>
              <w:top w:w="50" w:type="dxa"/>
              <w:left w:w="100" w:type="dxa"/>
            </w:tcMar>
            <w:vAlign w:val="center"/>
          </w:tcPr>
          <w:p w14:paraId="57F26D8D" w14:textId="77777777" w:rsidR="007A7466" w:rsidRPr="00FE1B3E" w:rsidRDefault="00FE1B3E">
            <w:pPr>
              <w:spacing w:after="0"/>
              <w:rPr>
                <w:sz w:val="24"/>
                <w:szCs w:val="24"/>
              </w:rPr>
            </w:pPr>
            <w:r w:rsidRPr="00FE1B3E">
              <w:rPr>
                <w:rFonts w:ascii="Times New Roman" w:hAnsi="Times New Roman"/>
                <w:color w:val="000000"/>
                <w:sz w:val="24"/>
                <w:szCs w:val="24"/>
              </w:rPr>
              <w:t>1.1</w:t>
            </w:r>
          </w:p>
        </w:tc>
        <w:tc>
          <w:tcPr>
            <w:tcW w:w="3344" w:type="dxa"/>
            <w:tcMar>
              <w:top w:w="50" w:type="dxa"/>
              <w:left w:w="100" w:type="dxa"/>
            </w:tcMar>
            <w:vAlign w:val="center"/>
          </w:tcPr>
          <w:p w14:paraId="0A61A7C5"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Физика</w:t>
            </w:r>
            <w:proofErr w:type="spellEnd"/>
            <w:r w:rsidRPr="00FE1B3E">
              <w:rPr>
                <w:rFonts w:ascii="Times New Roman" w:hAnsi="Times New Roman"/>
                <w:color w:val="000000"/>
                <w:sz w:val="24"/>
                <w:szCs w:val="24"/>
              </w:rPr>
              <w:t xml:space="preserve"> - </w:t>
            </w:r>
            <w:proofErr w:type="spellStart"/>
            <w:r w:rsidRPr="00FE1B3E">
              <w:rPr>
                <w:rFonts w:ascii="Times New Roman" w:hAnsi="Times New Roman"/>
                <w:color w:val="000000"/>
                <w:sz w:val="24"/>
                <w:szCs w:val="24"/>
              </w:rPr>
              <w:t>наука</w:t>
            </w:r>
            <w:proofErr w:type="spellEnd"/>
            <w:r w:rsidRPr="00FE1B3E">
              <w:rPr>
                <w:rFonts w:ascii="Times New Roman" w:hAnsi="Times New Roman"/>
                <w:color w:val="000000"/>
                <w:sz w:val="24"/>
                <w:szCs w:val="24"/>
              </w:rPr>
              <w:t xml:space="preserve"> о </w:t>
            </w:r>
            <w:proofErr w:type="spellStart"/>
            <w:r w:rsidRPr="00FE1B3E">
              <w:rPr>
                <w:rFonts w:ascii="Times New Roman" w:hAnsi="Times New Roman"/>
                <w:color w:val="000000"/>
                <w:sz w:val="24"/>
                <w:szCs w:val="24"/>
              </w:rPr>
              <w:t>природе</w:t>
            </w:r>
            <w:proofErr w:type="spellEnd"/>
          </w:p>
        </w:tc>
        <w:tc>
          <w:tcPr>
            <w:tcW w:w="943" w:type="dxa"/>
            <w:tcMar>
              <w:top w:w="50" w:type="dxa"/>
              <w:left w:w="100" w:type="dxa"/>
            </w:tcMar>
            <w:vAlign w:val="center"/>
          </w:tcPr>
          <w:p w14:paraId="5F6DF978"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1659" w:type="dxa"/>
            <w:tcMar>
              <w:top w:w="50" w:type="dxa"/>
              <w:left w:w="100" w:type="dxa"/>
            </w:tcMar>
            <w:vAlign w:val="center"/>
          </w:tcPr>
          <w:p w14:paraId="190866AF"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7258053D" w14:textId="77777777" w:rsidR="007A7466" w:rsidRPr="00FE1B3E" w:rsidRDefault="007A7466">
            <w:pPr>
              <w:spacing w:after="0"/>
              <w:ind w:left="135"/>
              <w:jc w:val="center"/>
              <w:rPr>
                <w:sz w:val="24"/>
                <w:szCs w:val="24"/>
              </w:rPr>
            </w:pPr>
          </w:p>
        </w:tc>
        <w:tc>
          <w:tcPr>
            <w:tcW w:w="2551" w:type="dxa"/>
            <w:tcMar>
              <w:top w:w="50" w:type="dxa"/>
              <w:left w:w="100" w:type="dxa"/>
            </w:tcMar>
            <w:vAlign w:val="center"/>
          </w:tcPr>
          <w:p w14:paraId="35CDE1CF"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7">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631258" w14:paraId="5B569C99" w14:textId="77777777">
        <w:trPr>
          <w:trHeight w:val="144"/>
          <w:tblCellSpacing w:w="20" w:type="nil"/>
        </w:trPr>
        <w:tc>
          <w:tcPr>
            <w:tcW w:w="483" w:type="dxa"/>
            <w:tcMar>
              <w:top w:w="50" w:type="dxa"/>
              <w:left w:w="100" w:type="dxa"/>
            </w:tcMar>
            <w:vAlign w:val="center"/>
          </w:tcPr>
          <w:p w14:paraId="164EA62D" w14:textId="77777777" w:rsidR="007A7466" w:rsidRPr="00FE1B3E" w:rsidRDefault="00FE1B3E">
            <w:pPr>
              <w:spacing w:after="0"/>
              <w:rPr>
                <w:sz w:val="24"/>
                <w:szCs w:val="24"/>
              </w:rPr>
            </w:pPr>
            <w:r w:rsidRPr="00FE1B3E">
              <w:rPr>
                <w:rFonts w:ascii="Times New Roman" w:hAnsi="Times New Roman"/>
                <w:color w:val="000000"/>
                <w:sz w:val="24"/>
                <w:szCs w:val="24"/>
              </w:rPr>
              <w:t>1.2</w:t>
            </w:r>
          </w:p>
        </w:tc>
        <w:tc>
          <w:tcPr>
            <w:tcW w:w="3344" w:type="dxa"/>
            <w:tcMar>
              <w:top w:w="50" w:type="dxa"/>
              <w:left w:w="100" w:type="dxa"/>
            </w:tcMar>
            <w:vAlign w:val="center"/>
          </w:tcPr>
          <w:p w14:paraId="6249BD46"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Физические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величины</w:t>
            </w:r>
            <w:proofErr w:type="spellEnd"/>
          </w:p>
        </w:tc>
        <w:tc>
          <w:tcPr>
            <w:tcW w:w="943" w:type="dxa"/>
            <w:tcMar>
              <w:top w:w="50" w:type="dxa"/>
              <w:left w:w="100" w:type="dxa"/>
            </w:tcMar>
            <w:vAlign w:val="center"/>
          </w:tcPr>
          <w:p w14:paraId="41EF17B9"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1659" w:type="dxa"/>
            <w:tcMar>
              <w:top w:w="50" w:type="dxa"/>
              <w:left w:w="100" w:type="dxa"/>
            </w:tcMar>
            <w:vAlign w:val="center"/>
          </w:tcPr>
          <w:p w14:paraId="0C6DE043"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6E412BD3"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551" w:type="dxa"/>
            <w:tcMar>
              <w:top w:w="50" w:type="dxa"/>
              <w:left w:w="100" w:type="dxa"/>
            </w:tcMar>
            <w:vAlign w:val="center"/>
          </w:tcPr>
          <w:p w14:paraId="553B346A"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8">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631258" w14:paraId="463D6F71" w14:textId="77777777">
        <w:trPr>
          <w:trHeight w:val="144"/>
          <w:tblCellSpacing w:w="20" w:type="nil"/>
        </w:trPr>
        <w:tc>
          <w:tcPr>
            <w:tcW w:w="483" w:type="dxa"/>
            <w:tcMar>
              <w:top w:w="50" w:type="dxa"/>
              <w:left w:w="100" w:type="dxa"/>
            </w:tcMar>
            <w:vAlign w:val="center"/>
          </w:tcPr>
          <w:p w14:paraId="24C28E79" w14:textId="77777777" w:rsidR="007A7466" w:rsidRPr="00FE1B3E" w:rsidRDefault="00FE1B3E">
            <w:pPr>
              <w:spacing w:after="0"/>
              <w:rPr>
                <w:sz w:val="24"/>
                <w:szCs w:val="24"/>
              </w:rPr>
            </w:pPr>
            <w:r w:rsidRPr="00FE1B3E">
              <w:rPr>
                <w:rFonts w:ascii="Times New Roman" w:hAnsi="Times New Roman"/>
                <w:color w:val="000000"/>
                <w:sz w:val="24"/>
                <w:szCs w:val="24"/>
              </w:rPr>
              <w:t>1.3</w:t>
            </w:r>
          </w:p>
        </w:tc>
        <w:tc>
          <w:tcPr>
            <w:tcW w:w="3344" w:type="dxa"/>
            <w:tcMar>
              <w:top w:w="50" w:type="dxa"/>
              <w:left w:w="100" w:type="dxa"/>
            </w:tcMar>
            <w:vAlign w:val="center"/>
          </w:tcPr>
          <w:p w14:paraId="56E07938"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Естественнонаучный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метод</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познания</w:t>
            </w:r>
            <w:proofErr w:type="spellEnd"/>
          </w:p>
        </w:tc>
        <w:tc>
          <w:tcPr>
            <w:tcW w:w="943" w:type="dxa"/>
            <w:tcMar>
              <w:top w:w="50" w:type="dxa"/>
              <w:left w:w="100" w:type="dxa"/>
            </w:tcMar>
            <w:vAlign w:val="center"/>
          </w:tcPr>
          <w:p w14:paraId="7C973B32"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1659" w:type="dxa"/>
            <w:tcMar>
              <w:top w:w="50" w:type="dxa"/>
              <w:left w:w="100" w:type="dxa"/>
            </w:tcMar>
            <w:vAlign w:val="center"/>
          </w:tcPr>
          <w:p w14:paraId="50C6F5E8"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7BD4B226"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551" w:type="dxa"/>
            <w:tcMar>
              <w:top w:w="50" w:type="dxa"/>
              <w:left w:w="100" w:type="dxa"/>
            </w:tcMar>
            <w:vAlign w:val="center"/>
          </w:tcPr>
          <w:p w14:paraId="29C35916"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9">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FE1B3E" w14:paraId="02916982" w14:textId="77777777">
        <w:trPr>
          <w:trHeight w:val="144"/>
          <w:tblCellSpacing w:w="20" w:type="nil"/>
        </w:trPr>
        <w:tc>
          <w:tcPr>
            <w:tcW w:w="0" w:type="auto"/>
            <w:gridSpan w:val="2"/>
            <w:tcMar>
              <w:top w:w="50" w:type="dxa"/>
              <w:left w:w="100" w:type="dxa"/>
            </w:tcMar>
            <w:vAlign w:val="center"/>
          </w:tcPr>
          <w:p w14:paraId="3DE922B5"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482" w:type="dxa"/>
            <w:tcMar>
              <w:top w:w="50" w:type="dxa"/>
              <w:left w:w="100" w:type="dxa"/>
            </w:tcMar>
            <w:vAlign w:val="center"/>
          </w:tcPr>
          <w:p w14:paraId="33E55FB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6 </w:t>
            </w:r>
          </w:p>
        </w:tc>
        <w:tc>
          <w:tcPr>
            <w:tcW w:w="0" w:type="auto"/>
            <w:gridSpan w:val="3"/>
            <w:tcMar>
              <w:top w:w="50" w:type="dxa"/>
              <w:left w:w="100" w:type="dxa"/>
            </w:tcMar>
            <w:vAlign w:val="center"/>
          </w:tcPr>
          <w:p w14:paraId="01966AF2" w14:textId="77777777" w:rsidR="007A7466" w:rsidRPr="00FE1B3E" w:rsidRDefault="007A7466">
            <w:pPr>
              <w:rPr>
                <w:sz w:val="24"/>
                <w:szCs w:val="24"/>
              </w:rPr>
            </w:pPr>
          </w:p>
        </w:tc>
      </w:tr>
      <w:tr w:rsidR="007A7466" w:rsidRPr="00631258" w14:paraId="73F80B11" w14:textId="77777777">
        <w:trPr>
          <w:trHeight w:val="144"/>
          <w:tblCellSpacing w:w="20" w:type="nil"/>
        </w:trPr>
        <w:tc>
          <w:tcPr>
            <w:tcW w:w="0" w:type="auto"/>
            <w:gridSpan w:val="6"/>
            <w:tcMar>
              <w:top w:w="50" w:type="dxa"/>
              <w:left w:w="100" w:type="dxa"/>
            </w:tcMar>
            <w:vAlign w:val="center"/>
          </w:tcPr>
          <w:p w14:paraId="1F895E6C" w14:textId="77777777" w:rsidR="007A7466" w:rsidRPr="00FE1B3E" w:rsidRDefault="00FE1B3E">
            <w:pPr>
              <w:spacing w:after="0"/>
              <w:ind w:left="135"/>
              <w:rPr>
                <w:sz w:val="24"/>
                <w:szCs w:val="24"/>
                <w:lang w:val="ru-RU"/>
              </w:rPr>
            </w:pPr>
            <w:r w:rsidRPr="00FE1B3E">
              <w:rPr>
                <w:rFonts w:ascii="Times New Roman" w:hAnsi="Times New Roman"/>
                <w:b/>
                <w:color w:val="000000"/>
                <w:sz w:val="24"/>
                <w:szCs w:val="24"/>
                <w:lang w:val="ru-RU"/>
              </w:rPr>
              <w:t>Раздел 2.</w:t>
            </w:r>
            <w:r w:rsidRPr="00FE1B3E">
              <w:rPr>
                <w:rFonts w:ascii="Times New Roman" w:hAnsi="Times New Roman"/>
                <w:color w:val="000000"/>
                <w:sz w:val="24"/>
                <w:szCs w:val="24"/>
                <w:lang w:val="ru-RU"/>
              </w:rPr>
              <w:t xml:space="preserve"> </w:t>
            </w:r>
            <w:r w:rsidRPr="00FE1B3E">
              <w:rPr>
                <w:rFonts w:ascii="Times New Roman" w:hAnsi="Times New Roman"/>
                <w:b/>
                <w:color w:val="000000"/>
                <w:sz w:val="24"/>
                <w:szCs w:val="24"/>
                <w:lang w:val="ru-RU"/>
              </w:rPr>
              <w:t>Первоначальные сведения о строении вещества</w:t>
            </w:r>
          </w:p>
        </w:tc>
      </w:tr>
      <w:tr w:rsidR="007A7466" w:rsidRPr="00631258" w14:paraId="3A45B186" w14:textId="77777777">
        <w:trPr>
          <w:trHeight w:val="144"/>
          <w:tblCellSpacing w:w="20" w:type="nil"/>
        </w:trPr>
        <w:tc>
          <w:tcPr>
            <w:tcW w:w="483" w:type="dxa"/>
            <w:tcMar>
              <w:top w:w="50" w:type="dxa"/>
              <w:left w:w="100" w:type="dxa"/>
            </w:tcMar>
            <w:vAlign w:val="center"/>
          </w:tcPr>
          <w:p w14:paraId="0DCD74B7" w14:textId="77777777" w:rsidR="007A7466" w:rsidRPr="00FE1B3E" w:rsidRDefault="00FE1B3E">
            <w:pPr>
              <w:spacing w:after="0"/>
              <w:rPr>
                <w:sz w:val="24"/>
                <w:szCs w:val="24"/>
              </w:rPr>
            </w:pPr>
            <w:r w:rsidRPr="00FE1B3E">
              <w:rPr>
                <w:rFonts w:ascii="Times New Roman" w:hAnsi="Times New Roman"/>
                <w:color w:val="000000"/>
                <w:sz w:val="24"/>
                <w:szCs w:val="24"/>
              </w:rPr>
              <w:t>2.1</w:t>
            </w:r>
          </w:p>
        </w:tc>
        <w:tc>
          <w:tcPr>
            <w:tcW w:w="3344" w:type="dxa"/>
            <w:tcMar>
              <w:top w:w="50" w:type="dxa"/>
              <w:left w:w="100" w:type="dxa"/>
            </w:tcMar>
            <w:vAlign w:val="center"/>
          </w:tcPr>
          <w:p w14:paraId="1E035125"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Строение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вещества</w:t>
            </w:r>
            <w:proofErr w:type="spellEnd"/>
          </w:p>
        </w:tc>
        <w:tc>
          <w:tcPr>
            <w:tcW w:w="943" w:type="dxa"/>
            <w:tcMar>
              <w:top w:w="50" w:type="dxa"/>
              <w:left w:w="100" w:type="dxa"/>
            </w:tcMar>
            <w:vAlign w:val="center"/>
          </w:tcPr>
          <w:p w14:paraId="004CC8E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659" w:type="dxa"/>
            <w:tcMar>
              <w:top w:w="50" w:type="dxa"/>
              <w:left w:w="100" w:type="dxa"/>
            </w:tcMar>
            <w:vAlign w:val="center"/>
          </w:tcPr>
          <w:p w14:paraId="1CC495FF"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3CBB1B13" w14:textId="77777777" w:rsidR="007A7466" w:rsidRPr="00FE1B3E" w:rsidRDefault="007A7466">
            <w:pPr>
              <w:spacing w:after="0"/>
              <w:ind w:left="135"/>
              <w:jc w:val="center"/>
              <w:rPr>
                <w:sz w:val="24"/>
                <w:szCs w:val="24"/>
              </w:rPr>
            </w:pPr>
          </w:p>
        </w:tc>
        <w:tc>
          <w:tcPr>
            <w:tcW w:w="2551" w:type="dxa"/>
            <w:tcMar>
              <w:top w:w="50" w:type="dxa"/>
              <w:left w:w="100" w:type="dxa"/>
            </w:tcMar>
            <w:vAlign w:val="center"/>
          </w:tcPr>
          <w:p w14:paraId="710A7C0B"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0">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631258" w14:paraId="3AC1F497" w14:textId="77777777">
        <w:trPr>
          <w:trHeight w:val="144"/>
          <w:tblCellSpacing w:w="20" w:type="nil"/>
        </w:trPr>
        <w:tc>
          <w:tcPr>
            <w:tcW w:w="483" w:type="dxa"/>
            <w:tcMar>
              <w:top w:w="50" w:type="dxa"/>
              <w:left w:w="100" w:type="dxa"/>
            </w:tcMar>
            <w:vAlign w:val="center"/>
          </w:tcPr>
          <w:p w14:paraId="1EB84184" w14:textId="77777777" w:rsidR="007A7466" w:rsidRPr="00FE1B3E" w:rsidRDefault="00FE1B3E">
            <w:pPr>
              <w:spacing w:after="0"/>
              <w:rPr>
                <w:sz w:val="24"/>
                <w:szCs w:val="24"/>
              </w:rPr>
            </w:pPr>
            <w:r w:rsidRPr="00FE1B3E">
              <w:rPr>
                <w:rFonts w:ascii="Times New Roman" w:hAnsi="Times New Roman"/>
                <w:color w:val="000000"/>
                <w:sz w:val="24"/>
                <w:szCs w:val="24"/>
              </w:rPr>
              <w:t>2.2</w:t>
            </w:r>
          </w:p>
        </w:tc>
        <w:tc>
          <w:tcPr>
            <w:tcW w:w="3344" w:type="dxa"/>
            <w:tcMar>
              <w:top w:w="50" w:type="dxa"/>
              <w:left w:w="100" w:type="dxa"/>
            </w:tcMar>
            <w:vAlign w:val="center"/>
          </w:tcPr>
          <w:p w14:paraId="1DB624A5"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Движение и взаимодействие частиц вещества</w:t>
            </w:r>
          </w:p>
        </w:tc>
        <w:tc>
          <w:tcPr>
            <w:tcW w:w="943" w:type="dxa"/>
            <w:tcMar>
              <w:top w:w="50" w:type="dxa"/>
              <w:left w:w="100" w:type="dxa"/>
            </w:tcMar>
            <w:vAlign w:val="center"/>
          </w:tcPr>
          <w:p w14:paraId="6FA8908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2 </w:t>
            </w:r>
          </w:p>
        </w:tc>
        <w:tc>
          <w:tcPr>
            <w:tcW w:w="1659" w:type="dxa"/>
            <w:tcMar>
              <w:top w:w="50" w:type="dxa"/>
              <w:left w:w="100" w:type="dxa"/>
            </w:tcMar>
            <w:vAlign w:val="center"/>
          </w:tcPr>
          <w:p w14:paraId="30BE5D6C"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1212B6C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551" w:type="dxa"/>
            <w:tcMar>
              <w:top w:w="50" w:type="dxa"/>
              <w:left w:w="100" w:type="dxa"/>
            </w:tcMar>
            <w:vAlign w:val="center"/>
          </w:tcPr>
          <w:p w14:paraId="72FBA3A5"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1">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631258" w14:paraId="7CA9330E" w14:textId="77777777">
        <w:trPr>
          <w:trHeight w:val="144"/>
          <w:tblCellSpacing w:w="20" w:type="nil"/>
        </w:trPr>
        <w:tc>
          <w:tcPr>
            <w:tcW w:w="483" w:type="dxa"/>
            <w:tcMar>
              <w:top w:w="50" w:type="dxa"/>
              <w:left w:w="100" w:type="dxa"/>
            </w:tcMar>
            <w:vAlign w:val="center"/>
          </w:tcPr>
          <w:p w14:paraId="3DD1243D" w14:textId="77777777" w:rsidR="007A7466" w:rsidRPr="00FE1B3E" w:rsidRDefault="00FE1B3E">
            <w:pPr>
              <w:spacing w:after="0"/>
              <w:rPr>
                <w:sz w:val="24"/>
                <w:szCs w:val="24"/>
              </w:rPr>
            </w:pPr>
            <w:r w:rsidRPr="00FE1B3E">
              <w:rPr>
                <w:rFonts w:ascii="Times New Roman" w:hAnsi="Times New Roman"/>
                <w:color w:val="000000"/>
                <w:sz w:val="24"/>
                <w:szCs w:val="24"/>
              </w:rPr>
              <w:t>2.3</w:t>
            </w:r>
          </w:p>
        </w:tc>
        <w:tc>
          <w:tcPr>
            <w:tcW w:w="3344" w:type="dxa"/>
            <w:tcMar>
              <w:top w:w="50" w:type="dxa"/>
              <w:left w:w="100" w:type="dxa"/>
            </w:tcMar>
            <w:vAlign w:val="center"/>
          </w:tcPr>
          <w:p w14:paraId="1B681AC5"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Агрегатные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состояния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вещества</w:t>
            </w:r>
            <w:proofErr w:type="spellEnd"/>
          </w:p>
        </w:tc>
        <w:tc>
          <w:tcPr>
            <w:tcW w:w="943" w:type="dxa"/>
            <w:tcMar>
              <w:top w:w="50" w:type="dxa"/>
              <w:left w:w="100" w:type="dxa"/>
            </w:tcMar>
            <w:vAlign w:val="center"/>
          </w:tcPr>
          <w:p w14:paraId="03D7AC8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1659" w:type="dxa"/>
            <w:tcMar>
              <w:top w:w="50" w:type="dxa"/>
              <w:left w:w="100" w:type="dxa"/>
            </w:tcMar>
            <w:vAlign w:val="center"/>
          </w:tcPr>
          <w:p w14:paraId="04031416"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05263D54" w14:textId="77777777" w:rsidR="007A7466" w:rsidRPr="00FE1B3E" w:rsidRDefault="007A7466">
            <w:pPr>
              <w:spacing w:after="0"/>
              <w:ind w:left="135"/>
              <w:jc w:val="center"/>
              <w:rPr>
                <w:sz w:val="24"/>
                <w:szCs w:val="24"/>
              </w:rPr>
            </w:pPr>
          </w:p>
        </w:tc>
        <w:tc>
          <w:tcPr>
            <w:tcW w:w="2551" w:type="dxa"/>
            <w:tcMar>
              <w:top w:w="50" w:type="dxa"/>
              <w:left w:w="100" w:type="dxa"/>
            </w:tcMar>
            <w:vAlign w:val="center"/>
          </w:tcPr>
          <w:p w14:paraId="270B6EDF"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2">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FE1B3E" w14:paraId="60A07D12" w14:textId="77777777">
        <w:trPr>
          <w:trHeight w:val="144"/>
          <w:tblCellSpacing w:w="20" w:type="nil"/>
        </w:trPr>
        <w:tc>
          <w:tcPr>
            <w:tcW w:w="0" w:type="auto"/>
            <w:gridSpan w:val="2"/>
            <w:tcMar>
              <w:top w:w="50" w:type="dxa"/>
              <w:left w:w="100" w:type="dxa"/>
            </w:tcMar>
            <w:vAlign w:val="center"/>
          </w:tcPr>
          <w:p w14:paraId="02189C52"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482" w:type="dxa"/>
            <w:tcMar>
              <w:top w:w="50" w:type="dxa"/>
              <w:left w:w="100" w:type="dxa"/>
            </w:tcMar>
            <w:vAlign w:val="center"/>
          </w:tcPr>
          <w:p w14:paraId="0531AF90"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5 </w:t>
            </w:r>
          </w:p>
        </w:tc>
        <w:tc>
          <w:tcPr>
            <w:tcW w:w="0" w:type="auto"/>
            <w:gridSpan w:val="3"/>
            <w:tcMar>
              <w:top w:w="50" w:type="dxa"/>
              <w:left w:w="100" w:type="dxa"/>
            </w:tcMar>
            <w:vAlign w:val="center"/>
          </w:tcPr>
          <w:p w14:paraId="5E28DC83" w14:textId="77777777" w:rsidR="007A7466" w:rsidRPr="00FE1B3E" w:rsidRDefault="007A7466">
            <w:pPr>
              <w:rPr>
                <w:sz w:val="24"/>
                <w:szCs w:val="24"/>
              </w:rPr>
            </w:pPr>
          </w:p>
        </w:tc>
      </w:tr>
      <w:tr w:rsidR="007A7466" w:rsidRPr="00631258" w14:paraId="60E7A174" w14:textId="77777777">
        <w:trPr>
          <w:trHeight w:val="144"/>
          <w:tblCellSpacing w:w="20" w:type="nil"/>
        </w:trPr>
        <w:tc>
          <w:tcPr>
            <w:tcW w:w="0" w:type="auto"/>
            <w:gridSpan w:val="6"/>
            <w:tcMar>
              <w:top w:w="50" w:type="dxa"/>
              <w:left w:w="100" w:type="dxa"/>
            </w:tcMar>
            <w:vAlign w:val="center"/>
          </w:tcPr>
          <w:p w14:paraId="07EB1740" w14:textId="77777777" w:rsidR="007A7466" w:rsidRPr="00FE1B3E" w:rsidRDefault="00FE1B3E">
            <w:pPr>
              <w:spacing w:after="0"/>
              <w:ind w:left="135"/>
              <w:rPr>
                <w:sz w:val="24"/>
                <w:szCs w:val="24"/>
                <w:lang w:val="ru-RU"/>
              </w:rPr>
            </w:pPr>
            <w:r w:rsidRPr="00FE1B3E">
              <w:rPr>
                <w:rFonts w:ascii="Times New Roman" w:hAnsi="Times New Roman"/>
                <w:b/>
                <w:color w:val="000000"/>
                <w:sz w:val="24"/>
                <w:szCs w:val="24"/>
                <w:lang w:val="ru-RU"/>
              </w:rPr>
              <w:t>Раздел 3.</w:t>
            </w:r>
            <w:r w:rsidRPr="00FE1B3E">
              <w:rPr>
                <w:rFonts w:ascii="Times New Roman" w:hAnsi="Times New Roman"/>
                <w:color w:val="000000"/>
                <w:sz w:val="24"/>
                <w:szCs w:val="24"/>
                <w:lang w:val="ru-RU"/>
              </w:rPr>
              <w:t xml:space="preserve"> </w:t>
            </w:r>
            <w:r w:rsidRPr="00FE1B3E">
              <w:rPr>
                <w:rFonts w:ascii="Times New Roman" w:hAnsi="Times New Roman"/>
                <w:b/>
                <w:color w:val="000000"/>
                <w:sz w:val="24"/>
                <w:szCs w:val="24"/>
                <w:lang w:val="ru-RU"/>
              </w:rPr>
              <w:t>Движение и взаимодействие тел</w:t>
            </w:r>
          </w:p>
        </w:tc>
      </w:tr>
      <w:tr w:rsidR="007A7466" w:rsidRPr="00631258" w14:paraId="399A8AFE" w14:textId="77777777">
        <w:trPr>
          <w:trHeight w:val="144"/>
          <w:tblCellSpacing w:w="20" w:type="nil"/>
        </w:trPr>
        <w:tc>
          <w:tcPr>
            <w:tcW w:w="483" w:type="dxa"/>
            <w:tcMar>
              <w:top w:w="50" w:type="dxa"/>
              <w:left w:w="100" w:type="dxa"/>
            </w:tcMar>
            <w:vAlign w:val="center"/>
          </w:tcPr>
          <w:p w14:paraId="3129C99D" w14:textId="77777777" w:rsidR="007A7466" w:rsidRPr="00FE1B3E" w:rsidRDefault="00FE1B3E">
            <w:pPr>
              <w:spacing w:after="0"/>
              <w:rPr>
                <w:sz w:val="24"/>
                <w:szCs w:val="24"/>
              </w:rPr>
            </w:pPr>
            <w:r w:rsidRPr="00FE1B3E">
              <w:rPr>
                <w:rFonts w:ascii="Times New Roman" w:hAnsi="Times New Roman"/>
                <w:color w:val="000000"/>
                <w:sz w:val="24"/>
                <w:szCs w:val="24"/>
              </w:rPr>
              <w:t>3.1</w:t>
            </w:r>
          </w:p>
        </w:tc>
        <w:tc>
          <w:tcPr>
            <w:tcW w:w="3344" w:type="dxa"/>
            <w:tcMar>
              <w:top w:w="50" w:type="dxa"/>
              <w:left w:w="100" w:type="dxa"/>
            </w:tcMar>
            <w:vAlign w:val="center"/>
          </w:tcPr>
          <w:p w14:paraId="2B286A26"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Механическое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движение</w:t>
            </w:r>
            <w:proofErr w:type="spellEnd"/>
          </w:p>
        </w:tc>
        <w:tc>
          <w:tcPr>
            <w:tcW w:w="943" w:type="dxa"/>
            <w:tcMar>
              <w:top w:w="50" w:type="dxa"/>
              <w:left w:w="100" w:type="dxa"/>
            </w:tcMar>
            <w:vAlign w:val="center"/>
          </w:tcPr>
          <w:p w14:paraId="487CECA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1659" w:type="dxa"/>
            <w:tcMar>
              <w:top w:w="50" w:type="dxa"/>
              <w:left w:w="100" w:type="dxa"/>
            </w:tcMar>
            <w:vAlign w:val="center"/>
          </w:tcPr>
          <w:p w14:paraId="7B907D83"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712C1488" w14:textId="77777777" w:rsidR="007A7466" w:rsidRPr="00FE1B3E" w:rsidRDefault="007A7466">
            <w:pPr>
              <w:spacing w:after="0"/>
              <w:ind w:left="135"/>
              <w:jc w:val="center"/>
              <w:rPr>
                <w:sz w:val="24"/>
                <w:szCs w:val="24"/>
              </w:rPr>
            </w:pPr>
          </w:p>
        </w:tc>
        <w:tc>
          <w:tcPr>
            <w:tcW w:w="2551" w:type="dxa"/>
            <w:tcMar>
              <w:top w:w="50" w:type="dxa"/>
              <w:left w:w="100" w:type="dxa"/>
            </w:tcMar>
            <w:vAlign w:val="center"/>
          </w:tcPr>
          <w:p w14:paraId="431C8EAE"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3">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631258" w14:paraId="78AC61B0" w14:textId="77777777">
        <w:trPr>
          <w:trHeight w:val="144"/>
          <w:tblCellSpacing w:w="20" w:type="nil"/>
        </w:trPr>
        <w:tc>
          <w:tcPr>
            <w:tcW w:w="483" w:type="dxa"/>
            <w:tcMar>
              <w:top w:w="50" w:type="dxa"/>
              <w:left w:w="100" w:type="dxa"/>
            </w:tcMar>
            <w:vAlign w:val="center"/>
          </w:tcPr>
          <w:p w14:paraId="78D30DAF" w14:textId="77777777" w:rsidR="007A7466" w:rsidRPr="00FE1B3E" w:rsidRDefault="00FE1B3E">
            <w:pPr>
              <w:spacing w:after="0"/>
              <w:rPr>
                <w:sz w:val="24"/>
                <w:szCs w:val="24"/>
              </w:rPr>
            </w:pPr>
            <w:r w:rsidRPr="00FE1B3E">
              <w:rPr>
                <w:rFonts w:ascii="Times New Roman" w:hAnsi="Times New Roman"/>
                <w:color w:val="000000"/>
                <w:sz w:val="24"/>
                <w:szCs w:val="24"/>
              </w:rPr>
              <w:lastRenderedPageBreak/>
              <w:t>3.2</w:t>
            </w:r>
          </w:p>
        </w:tc>
        <w:tc>
          <w:tcPr>
            <w:tcW w:w="3344" w:type="dxa"/>
            <w:tcMar>
              <w:top w:w="50" w:type="dxa"/>
              <w:left w:w="100" w:type="dxa"/>
            </w:tcMar>
            <w:vAlign w:val="center"/>
          </w:tcPr>
          <w:p w14:paraId="53C0E37E"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Инерция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масса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плотность</w:t>
            </w:r>
            <w:proofErr w:type="spellEnd"/>
          </w:p>
        </w:tc>
        <w:tc>
          <w:tcPr>
            <w:tcW w:w="943" w:type="dxa"/>
            <w:tcMar>
              <w:top w:w="50" w:type="dxa"/>
              <w:left w:w="100" w:type="dxa"/>
            </w:tcMar>
            <w:vAlign w:val="center"/>
          </w:tcPr>
          <w:p w14:paraId="29E4286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4 </w:t>
            </w:r>
          </w:p>
        </w:tc>
        <w:tc>
          <w:tcPr>
            <w:tcW w:w="1659" w:type="dxa"/>
            <w:tcMar>
              <w:top w:w="50" w:type="dxa"/>
              <w:left w:w="100" w:type="dxa"/>
            </w:tcMar>
            <w:vAlign w:val="center"/>
          </w:tcPr>
          <w:p w14:paraId="30EF944C"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7218F203"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551" w:type="dxa"/>
            <w:tcMar>
              <w:top w:w="50" w:type="dxa"/>
              <w:left w:w="100" w:type="dxa"/>
            </w:tcMar>
            <w:vAlign w:val="center"/>
          </w:tcPr>
          <w:p w14:paraId="42094517"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4">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631258" w14:paraId="344F4DB5" w14:textId="77777777">
        <w:trPr>
          <w:trHeight w:val="144"/>
          <w:tblCellSpacing w:w="20" w:type="nil"/>
        </w:trPr>
        <w:tc>
          <w:tcPr>
            <w:tcW w:w="483" w:type="dxa"/>
            <w:tcMar>
              <w:top w:w="50" w:type="dxa"/>
              <w:left w:w="100" w:type="dxa"/>
            </w:tcMar>
            <w:vAlign w:val="center"/>
          </w:tcPr>
          <w:p w14:paraId="082C9115" w14:textId="77777777" w:rsidR="007A7466" w:rsidRPr="00FE1B3E" w:rsidRDefault="00FE1B3E">
            <w:pPr>
              <w:spacing w:after="0"/>
              <w:rPr>
                <w:sz w:val="24"/>
                <w:szCs w:val="24"/>
              </w:rPr>
            </w:pPr>
            <w:r w:rsidRPr="00FE1B3E">
              <w:rPr>
                <w:rFonts w:ascii="Times New Roman" w:hAnsi="Times New Roman"/>
                <w:color w:val="000000"/>
                <w:sz w:val="24"/>
                <w:szCs w:val="24"/>
              </w:rPr>
              <w:t>3.3</w:t>
            </w:r>
          </w:p>
        </w:tc>
        <w:tc>
          <w:tcPr>
            <w:tcW w:w="3344" w:type="dxa"/>
            <w:tcMar>
              <w:top w:w="50" w:type="dxa"/>
              <w:left w:w="100" w:type="dxa"/>
            </w:tcMar>
            <w:vAlign w:val="center"/>
          </w:tcPr>
          <w:p w14:paraId="30C674B9"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Сила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Виды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сил</w:t>
            </w:r>
            <w:proofErr w:type="spellEnd"/>
          </w:p>
        </w:tc>
        <w:tc>
          <w:tcPr>
            <w:tcW w:w="943" w:type="dxa"/>
            <w:tcMar>
              <w:top w:w="50" w:type="dxa"/>
              <w:left w:w="100" w:type="dxa"/>
            </w:tcMar>
            <w:vAlign w:val="center"/>
          </w:tcPr>
          <w:p w14:paraId="4878A97C"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14 </w:t>
            </w:r>
          </w:p>
        </w:tc>
        <w:tc>
          <w:tcPr>
            <w:tcW w:w="1659" w:type="dxa"/>
            <w:tcMar>
              <w:top w:w="50" w:type="dxa"/>
              <w:left w:w="100" w:type="dxa"/>
            </w:tcMar>
            <w:vAlign w:val="center"/>
          </w:tcPr>
          <w:p w14:paraId="580AD070"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50" w:type="dxa"/>
            <w:tcMar>
              <w:top w:w="50" w:type="dxa"/>
              <w:left w:w="100" w:type="dxa"/>
            </w:tcMar>
            <w:vAlign w:val="center"/>
          </w:tcPr>
          <w:p w14:paraId="31EB4316"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2551" w:type="dxa"/>
            <w:tcMar>
              <w:top w:w="50" w:type="dxa"/>
              <w:left w:w="100" w:type="dxa"/>
            </w:tcMar>
            <w:vAlign w:val="center"/>
          </w:tcPr>
          <w:p w14:paraId="29797A23"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5">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FE1B3E" w14:paraId="39E589A4" w14:textId="77777777">
        <w:trPr>
          <w:trHeight w:val="144"/>
          <w:tblCellSpacing w:w="20" w:type="nil"/>
        </w:trPr>
        <w:tc>
          <w:tcPr>
            <w:tcW w:w="0" w:type="auto"/>
            <w:gridSpan w:val="2"/>
            <w:tcMar>
              <w:top w:w="50" w:type="dxa"/>
              <w:left w:w="100" w:type="dxa"/>
            </w:tcMar>
            <w:vAlign w:val="center"/>
          </w:tcPr>
          <w:p w14:paraId="6164ED0C"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482" w:type="dxa"/>
            <w:tcMar>
              <w:top w:w="50" w:type="dxa"/>
              <w:left w:w="100" w:type="dxa"/>
            </w:tcMar>
            <w:vAlign w:val="center"/>
          </w:tcPr>
          <w:p w14:paraId="77E6CC75"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21 </w:t>
            </w:r>
          </w:p>
        </w:tc>
        <w:tc>
          <w:tcPr>
            <w:tcW w:w="0" w:type="auto"/>
            <w:gridSpan w:val="3"/>
            <w:tcMar>
              <w:top w:w="50" w:type="dxa"/>
              <w:left w:w="100" w:type="dxa"/>
            </w:tcMar>
            <w:vAlign w:val="center"/>
          </w:tcPr>
          <w:p w14:paraId="6C3EA24E" w14:textId="77777777" w:rsidR="007A7466" w:rsidRPr="00FE1B3E" w:rsidRDefault="007A7466">
            <w:pPr>
              <w:rPr>
                <w:sz w:val="24"/>
                <w:szCs w:val="24"/>
              </w:rPr>
            </w:pPr>
          </w:p>
        </w:tc>
      </w:tr>
      <w:tr w:rsidR="007A7466" w:rsidRPr="00631258" w14:paraId="26021E69" w14:textId="77777777">
        <w:trPr>
          <w:trHeight w:val="144"/>
          <w:tblCellSpacing w:w="20" w:type="nil"/>
        </w:trPr>
        <w:tc>
          <w:tcPr>
            <w:tcW w:w="0" w:type="auto"/>
            <w:gridSpan w:val="6"/>
            <w:tcMar>
              <w:top w:w="50" w:type="dxa"/>
              <w:left w:w="100" w:type="dxa"/>
            </w:tcMar>
            <w:vAlign w:val="center"/>
          </w:tcPr>
          <w:p w14:paraId="35DE236F" w14:textId="77777777" w:rsidR="007A7466" w:rsidRPr="00FE1B3E" w:rsidRDefault="00FE1B3E">
            <w:pPr>
              <w:spacing w:after="0"/>
              <w:ind w:left="135"/>
              <w:rPr>
                <w:sz w:val="24"/>
                <w:szCs w:val="24"/>
                <w:lang w:val="ru-RU"/>
              </w:rPr>
            </w:pPr>
            <w:r w:rsidRPr="00FE1B3E">
              <w:rPr>
                <w:rFonts w:ascii="Times New Roman" w:hAnsi="Times New Roman"/>
                <w:b/>
                <w:color w:val="000000"/>
                <w:sz w:val="24"/>
                <w:szCs w:val="24"/>
                <w:lang w:val="ru-RU"/>
              </w:rPr>
              <w:t>Раздел 4.</w:t>
            </w:r>
            <w:r w:rsidRPr="00FE1B3E">
              <w:rPr>
                <w:rFonts w:ascii="Times New Roman" w:hAnsi="Times New Roman"/>
                <w:color w:val="000000"/>
                <w:sz w:val="24"/>
                <w:szCs w:val="24"/>
                <w:lang w:val="ru-RU"/>
              </w:rPr>
              <w:t xml:space="preserve"> </w:t>
            </w:r>
            <w:r w:rsidRPr="00FE1B3E">
              <w:rPr>
                <w:rFonts w:ascii="Times New Roman" w:hAnsi="Times New Roman"/>
                <w:b/>
                <w:color w:val="000000"/>
                <w:sz w:val="24"/>
                <w:szCs w:val="24"/>
                <w:lang w:val="ru-RU"/>
              </w:rPr>
              <w:t>Давление твёрдых тел, жидкостей и газов</w:t>
            </w:r>
          </w:p>
        </w:tc>
      </w:tr>
      <w:tr w:rsidR="007A7466" w:rsidRPr="00631258" w14:paraId="403E8A5B" w14:textId="77777777">
        <w:trPr>
          <w:trHeight w:val="144"/>
          <w:tblCellSpacing w:w="20" w:type="nil"/>
        </w:trPr>
        <w:tc>
          <w:tcPr>
            <w:tcW w:w="483" w:type="dxa"/>
            <w:tcMar>
              <w:top w:w="50" w:type="dxa"/>
              <w:left w:w="100" w:type="dxa"/>
            </w:tcMar>
            <w:vAlign w:val="center"/>
          </w:tcPr>
          <w:p w14:paraId="3A5567C1" w14:textId="77777777" w:rsidR="007A7466" w:rsidRPr="00FE1B3E" w:rsidRDefault="00FE1B3E">
            <w:pPr>
              <w:spacing w:after="0"/>
              <w:rPr>
                <w:sz w:val="24"/>
                <w:szCs w:val="24"/>
              </w:rPr>
            </w:pPr>
            <w:r w:rsidRPr="00FE1B3E">
              <w:rPr>
                <w:rFonts w:ascii="Times New Roman" w:hAnsi="Times New Roman"/>
                <w:color w:val="000000"/>
                <w:sz w:val="24"/>
                <w:szCs w:val="24"/>
              </w:rPr>
              <w:t>4.1</w:t>
            </w:r>
          </w:p>
        </w:tc>
        <w:tc>
          <w:tcPr>
            <w:tcW w:w="3344" w:type="dxa"/>
            <w:tcMar>
              <w:top w:w="50" w:type="dxa"/>
              <w:left w:w="100" w:type="dxa"/>
            </w:tcMar>
            <w:vAlign w:val="center"/>
          </w:tcPr>
          <w:p w14:paraId="797A2722"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5E3C434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3 </w:t>
            </w:r>
          </w:p>
        </w:tc>
        <w:tc>
          <w:tcPr>
            <w:tcW w:w="1659" w:type="dxa"/>
            <w:tcMar>
              <w:top w:w="50" w:type="dxa"/>
              <w:left w:w="100" w:type="dxa"/>
            </w:tcMar>
            <w:vAlign w:val="center"/>
          </w:tcPr>
          <w:p w14:paraId="48ECF0DA"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44E0A5AD" w14:textId="77777777" w:rsidR="007A7466" w:rsidRPr="00FE1B3E" w:rsidRDefault="007A7466">
            <w:pPr>
              <w:spacing w:after="0"/>
              <w:ind w:left="135"/>
              <w:jc w:val="center"/>
              <w:rPr>
                <w:sz w:val="24"/>
                <w:szCs w:val="24"/>
              </w:rPr>
            </w:pPr>
          </w:p>
        </w:tc>
        <w:tc>
          <w:tcPr>
            <w:tcW w:w="2551" w:type="dxa"/>
            <w:tcMar>
              <w:top w:w="50" w:type="dxa"/>
              <w:left w:w="100" w:type="dxa"/>
            </w:tcMar>
            <w:vAlign w:val="center"/>
          </w:tcPr>
          <w:p w14:paraId="7940A673"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6">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631258" w14:paraId="1879E0F7" w14:textId="77777777">
        <w:trPr>
          <w:trHeight w:val="144"/>
          <w:tblCellSpacing w:w="20" w:type="nil"/>
        </w:trPr>
        <w:tc>
          <w:tcPr>
            <w:tcW w:w="483" w:type="dxa"/>
            <w:tcMar>
              <w:top w:w="50" w:type="dxa"/>
              <w:left w:w="100" w:type="dxa"/>
            </w:tcMar>
            <w:vAlign w:val="center"/>
          </w:tcPr>
          <w:p w14:paraId="3A4E9336" w14:textId="77777777" w:rsidR="007A7466" w:rsidRPr="00FE1B3E" w:rsidRDefault="00FE1B3E">
            <w:pPr>
              <w:spacing w:after="0"/>
              <w:rPr>
                <w:sz w:val="24"/>
                <w:szCs w:val="24"/>
              </w:rPr>
            </w:pPr>
            <w:r w:rsidRPr="00FE1B3E">
              <w:rPr>
                <w:rFonts w:ascii="Times New Roman" w:hAnsi="Times New Roman"/>
                <w:color w:val="000000"/>
                <w:sz w:val="24"/>
                <w:szCs w:val="24"/>
              </w:rPr>
              <w:t>4.2</w:t>
            </w:r>
          </w:p>
        </w:tc>
        <w:tc>
          <w:tcPr>
            <w:tcW w:w="3344" w:type="dxa"/>
            <w:tcMar>
              <w:top w:w="50" w:type="dxa"/>
              <w:left w:w="100" w:type="dxa"/>
            </w:tcMar>
            <w:vAlign w:val="center"/>
          </w:tcPr>
          <w:p w14:paraId="73724366"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Давление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жидкости</w:t>
            </w:r>
            <w:proofErr w:type="spellEnd"/>
          </w:p>
        </w:tc>
        <w:tc>
          <w:tcPr>
            <w:tcW w:w="943" w:type="dxa"/>
            <w:tcMar>
              <w:top w:w="50" w:type="dxa"/>
              <w:left w:w="100" w:type="dxa"/>
            </w:tcMar>
            <w:vAlign w:val="center"/>
          </w:tcPr>
          <w:p w14:paraId="01909685"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5 </w:t>
            </w:r>
          </w:p>
        </w:tc>
        <w:tc>
          <w:tcPr>
            <w:tcW w:w="1659" w:type="dxa"/>
            <w:tcMar>
              <w:top w:w="50" w:type="dxa"/>
              <w:left w:w="100" w:type="dxa"/>
            </w:tcMar>
            <w:vAlign w:val="center"/>
          </w:tcPr>
          <w:p w14:paraId="22EB268A"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323234C8" w14:textId="77777777" w:rsidR="007A7466" w:rsidRPr="00FE1B3E" w:rsidRDefault="007A7466">
            <w:pPr>
              <w:spacing w:after="0"/>
              <w:ind w:left="135"/>
              <w:jc w:val="center"/>
              <w:rPr>
                <w:sz w:val="24"/>
                <w:szCs w:val="24"/>
              </w:rPr>
            </w:pPr>
          </w:p>
        </w:tc>
        <w:tc>
          <w:tcPr>
            <w:tcW w:w="2551" w:type="dxa"/>
            <w:tcMar>
              <w:top w:w="50" w:type="dxa"/>
              <w:left w:w="100" w:type="dxa"/>
            </w:tcMar>
            <w:vAlign w:val="center"/>
          </w:tcPr>
          <w:p w14:paraId="4B1FA7EC"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7">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631258" w14:paraId="7046246E" w14:textId="77777777">
        <w:trPr>
          <w:trHeight w:val="144"/>
          <w:tblCellSpacing w:w="20" w:type="nil"/>
        </w:trPr>
        <w:tc>
          <w:tcPr>
            <w:tcW w:w="483" w:type="dxa"/>
            <w:tcMar>
              <w:top w:w="50" w:type="dxa"/>
              <w:left w:w="100" w:type="dxa"/>
            </w:tcMar>
            <w:vAlign w:val="center"/>
          </w:tcPr>
          <w:p w14:paraId="16B825D2" w14:textId="77777777" w:rsidR="007A7466" w:rsidRPr="00FE1B3E" w:rsidRDefault="00FE1B3E">
            <w:pPr>
              <w:spacing w:after="0"/>
              <w:rPr>
                <w:sz w:val="24"/>
                <w:szCs w:val="24"/>
              </w:rPr>
            </w:pPr>
            <w:r w:rsidRPr="00FE1B3E">
              <w:rPr>
                <w:rFonts w:ascii="Times New Roman" w:hAnsi="Times New Roman"/>
                <w:color w:val="000000"/>
                <w:sz w:val="24"/>
                <w:szCs w:val="24"/>
              </w:rPr>
              <w:t>4.3</w:t>
            </w:r>
          </w:p>
        </w:tc>
        <w:tc>
          <w:tcPr>
            <w:tcW w:w="3344" w:type="dxa"/>
            <w:tcMar>
              <w:top w:w="50" w:type="dxa"/>
              <w:left w:w="100" w:type="dxa"/>
            </w:tcMar>
            <w:vAlign w:val="center"/>
          </w:tcPr>
          <w:p w14:paraId="318FA4B5"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Атмосферное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давление</w:t>
            </w:r>
            <w:proofErr w:type="spellEnd"/>
          </w:p>
        </w:tc>
        <w:tc>
          <w:tcPr>
            <w:tcW w:w="943" w:type="dxa"/>
            <w:tcMar>
              <w:top w:w="50" w:type="dxa"/>
              <w:left w:w="100" w:type="dxa"/>
            </w:tcMar>
            <w:vAlign w:val="center"/>
          </w:tcPr>
          <w:p w14:paraId="6EAE8F2A"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6 </w:t>
            </w:r>
          </w:p>
        </w:tc>
        <w:tc>
          <w:tcPr>
            <w:tcW w:w="1659" w:type="dxa"/>
            <w:tcMar>
              <w:top w:w="50" w:type="dxa"/>
              <w:left w:w="100" w:type="dxa"/>
            </w:tcMar>
            <w:vAlign w:val="center"/>
          </w:tcPr>
          <w:p w14:paraId="39B72F2D"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4399A0FF" w14:textId="77777777" w:rsidR="007A7466" w:rsidRPr="00FE1B3E" w:rsidRDefault="007A7466">
            <w:pPr>
              <w:spacing w:after="0"/>
              <w:ind w:left="135"/>
              <w:jc w:val="center"/>
              <w:rPr>
                <w:sz w:val="24"/>
                <w:szCs w:val="24"/>
              </w:rPr>
            </w:pPr>
          </w:p>
        </w:tc>
        <w:tc>
          <w:tcPr>
            <w:tcW w:w="2551" w:type="dxa"/>
            <w:tcMar>
              <w:top w:w="50" w:type="dxa"/>
              <w:left w:w="100" w:type="dxa"/>
            </w:tcMar>
            <w:vAlign w:val="center"/>
          </w:tcPr>
          <w:p w14:paraId="77C233B2"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8">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631258" w14:paraId="1391CD85" w14:textId="77777777">
        <w:trPr>
          <w:trHeight w:val="144"/>
          <w:tblCellSpacing w:w="20" w:type="nil"/>
        </w:trPr>
        <w:tc>
          <w:tcPr>
            <w:tcW w:w="483" w:type="dxa"/>
            <w:tcMar>
              <w:top w:w="50" w:type="dxa"/>
              <w:left w:w="100" w:type="dxa"/>
            </w:tcMar>
            <w:vAlign w:val="center"/>
          </w:tcPr>
          <w:p w14:paraId="4DF07809" w14:textId="77777777" w:rsidR="007A7466" w:rsidRPr="00FE1B3E" w:rsidRDefault="00FE1B3E">
            <w:pPr>
              <w:spacing w:after="0"/>
              <w:rPr>
                <w:sz w:val="24"/>
                <w:szCs w:val="24"/>
              </w:rPr>
            </w:pPr>
            <w:r w:rsidRPr="00FE1B3E">
              <w:rPr>
                <w:rFonts w:ascii="Times New Roman" w:hAnsi="Times New Roman"/>
                <w:color w:val="000000"/>
                <w:sz w:val="24"/>
                <w:szCs w:val="24"/>
              </w:rPr>
              <w:t>4.4</w:t>
            </w:r>
          </w:p>
        </w:tc>
        <w:tc>
          <w:tcPr>
            <w:tcW w:w="3344" w:type="dxa"/>
            <w:tcMar>
              <w:top w:w="50" w:type="dxa"/>
              <w:left w:w="100" w:type="dxa"/>
            </w:tcMar>
            <w:vAlign w:val="center"/>
          </w:tcPr>
          <w:p w14:paraId="1D39D6A6"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Действие жидкости и газа на погружённое в них тело</w:t>
            </w:r>
          </w:p>
        </w:tc>
        <w:tc>
          <w:tcPr>
            <w:tcW w:w="943" w:type="dxa"/>
            <w:tcMar>
              <w:top w:w="50" w:type="dxa"/>
              <w:left w:w="100" w:type="dxa"/>
            </w:tcMar>
            <w:vAlign w:val="center"/>
          </w:tcPr>
          <w:p w14:paraId="4EEC6EE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7 </w:t>
            </w:r>
          </w:p>
        </w:tc>
        <w:tc>
          <w:tcPr>
            <w:tcW w:w="1659" w:type="dxa"/>
            <w:tcMar>
              <w:top w:w="50" w:type="dxa"/>
              <w:left w:w="100" w:type="dxa"/>
            </w:tcMar>
            <w:vAlign w:val="center"/>
          </w:tcPr>
          <w:p w14:paraId="5F686505"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50" w:type="dxa"/>
            <w:tcMar>
              <w:top w:w="50" w:type="dxa"/>
              <w:left w:w="100" w:type="dxa"/>
            </w:tcMar>
            <w:vAlign w:val="center"/>
          </w:tcPr>
          <w:p w14:paraId="42F85260"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2551" w:type="dxa"/>
            <w:tcMar>
              <w:top w:w="50" w:type="dxa"/>
              <w:left w:w="100" w:type="dxa"/>
            </w:tcMar>
            <w:vAlign w:val="center"/>
          </w:tcPr>
          <w:p w14:paraId="4B7CF362"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19">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FE1B3E" w14:paraId="215C2290" w14:textId="77777777">
        <w:trPr>
          <w:trHeight w:val="144"/>
          <w:tblCellSpacing w:w="20" w:type="nil"/>
        </w:trPr>
        <w:tc>
          <w:tcPr>
            <w:tcW w:w="0" w:type="auto"/>
            <w:gridSpan w:val="2"/>
            <w:tcMar>
              <w:top w:w="50" w:type="dxa"/>
              <w:left w:w="100" w:type="dxa"/>
            </w:tcMar>
            <w:vAlign w:val="center"/>
          </w:tcPr>
          <w:p w14:paraId="5B8635C4"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482" w:type="dxa"/>
            <w:tcMar>
              <w:top w:w="50" w:type="dxa"/>
              <w:left w:w="100" w:type="dxa"/>
            </w:tcMar>
            <w:vAlign w:val="center"/>
          </w:tcPr>
          <w:p w14:paraId="46C980DC"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21 </w:t>
            </w:r>
          </w:p>
        </w:tc>
        <w:tc>
          <w:tcPr>
            <w:tcW w:w="0" w:type="auto"/>
            <w:gridSpan w:val="3"/>
            <w:tcMar>
              <w:top w:w="50" w:type="dxa"/>
              <w:left w:w="100" w:type="dxa"/>
            </w:tcMar>
            <w:vAlign w:val="center"/>
          </w:tcPr>
          <w:p w14:paraId="3B615DE6" w14:textId="77777777" w:rsidR="007A7466" w:rsidRPr="00FE1B3E" w:rsidRDefault="007A7466">
            <w:pPr>
              <w:rPr>
                <w:sz w:val="24"/>
                <w:szCs w:val="24"/>
              </w:rPr>
            </w:pPr>
          </w:p>
        </w:tc>
      </w:tr>
      <w:tr w:rsidR="007A7466" w:rsidRPr="00631258" w14:paraId="24F7ED42" w14:textId="77777777">
        <w:trPr>
          <w:trHeight w:val="144"/>
          <w:tblCellSpacing w:w="20" w:type="nil"/>
        </w:trPr>
        <w:tc>
          <w:tcPr>
            <w:tcW w:w="0" w:type="auto"/>
            <w:gridSpan w:val="6"/>
            <w:tcMar>
              <w:top w:w="50" w:type="dxa"/>
              <w:left w:w="100" w:type="dxa"/>
            </w:tcMar>
            <w:vAlign w:val="center"/>
          </w:tcPr>
          <w:p w14:paraId="66A6B844" w14:textId="77777777" w:rsidR="007A7466" w:rsidRPr="00FE1B3E" w:rsidRDefault="00FE1B3E">
            <w:pPr>
              <w:spacing w:after="0"/>
              <w:ind w:left="135"/>
              <w:rPr>
                <w:sz w:val="24"/>
                <w:szCs w:val="24"/>
                <w:lang w:val="ru-RU"/>
              </w:rPr>
            </w:pPr>
            <w:r w:rsidRPr="00FE1B3E">
              <w:rPr>
                <w:rFonts w:ascii="Times New Roman" w:hAnsi="Times New Roman"/>
                <w:b/>
                <w:color w:val="000000"/>
                <w:sz w:val="24"/>
                <w:szCs w:val="24"/>
                <w:lang w:val="ru-RU"/>
              </w:rPr>
              <w:t>Раздел 5.</w:t>
            </w:r>
            <w:r w:rsidRPr="00FE1B3E">
              <w:rPr>
                <w:rFonts w:ascii="Times New Roman" w:hAnsi="Times New Roman"/>
                <w:color w:val="000000"/>
                <w:sz w:val="24"/>
                <w:szCs w:val="24"/>
                <w:lang w:val="ru-RU"/>
              </w:rPr>
              <w:t xml:space="preserve"> </w:t>
            </w:r>
            <w:r w:rsidRPr="00FE1B3E">
              <w:rPr>
                <w:rFonts w:ascii="Times New Roman" w:hAnsi="Times New Roman"/>
                <w:b/>
                <w:color w:val="000000"/>
                <w:sz w:val="24"/>
                <w:szCs w:val="24"/>
                <w:lang w:val="ru-RU"/>
              </w:rPr>
              <w:t>Работа и мощность. Энергия</w:t>
            </w:r>
          </w:p>
        </w:tc>
      </w:tr>
      <w:tr w:rsidR="007A7466" w:rsidRPr="00631258" w14:paraId="57703FD0" w14:textId="77777777">
        <w:trPr>
          <w:trHeight w:val="144"/>
          <w:tblCellSpacing w:w="20" w:type="nil"/>
        </w:trPr>
        <w:tc>
          <w:tcPr>
            <w:tcW w:w="483" w:type="dxa"/>
            <w:tcMar>
              <w:top w:w="50" w:type="dxa"/>
              <w:left w:w="100" w:type="dxa"/>
            </w:tcMar>
            <w:vAlign w:val="center"/>
          </w:tcPr>
          <w:p w14:paraId="5655CDAC" w14:textId="77777777" w:rsidR="007A7466" w:rsidRPr="00FE1B3E" w:rsidRDefault="00FE1B3E">
            <w:pPr>
              <w:spacing w:after="0"/>
              <w:rPr>
                <w:sz w:val="24"/>
                <w:szCs w:val="24"/>
              </w:rPr>
            </w:pPr>
            <w:r w:rsidRPr="00FE1B3E">
              <w:rPr>
                <w:rFonts w:ascii="Times New Roman" w:hAnsi="Times New Roman"/>
                <w:color w:val="000000"/>
                <w:sz w:val="24"/>
                <w:szCs w:val="24"/>
              </w:rPr>
              <w:t>5.1</w:t>
            </w:r>
          </w:p>
        </w:tc>
        <w:tc>
          <w:tcPr>
            <w:tcW w:w="3344" w:type="dxa"/>
            <w:tcMar>
              <w:top w:w="50" w:type="dxa"/>
              <w:left w:w="100" w:type="dxa"/>
            </w:tcMar>
            <w:vAlign w:val="center"/>
          </w:tcPr>
          <w:p w14:paraId="34C03160"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Работа</w:t>
            </w:r>
            <w:proofErr w:type="spellEnd"/>
            <w:r w:rsidRPr="00FE1B3E">
              <w:rPr>
                <w:rFonts w:ascii="Times New Roman" w:hAnsi="Times New Roman"/>
                <w:color w:val="000000"/>
                <w:sz w:val="24"/>
                <w:szCs w:val="24"/>
              </w:rPr>
              <w:t xml:space="preserve"> и </w:t>
            </w:r>
            <w:proofErr w:type="spellStart"/>
            <w:r w:rsidRPr="00FE1B3E">
              <w:rPr>
                <w:rFonts w:ascii="Times New Roman" w:hAnsi="Times New Roman"/>
                <w:color w:val="000000"/>
                <w:sz w:val="24"/>
                <w:szCs w:val="24"/>
              </w:rPr>
              <w:t>мощность</w:t>
            </w:r>
            <w:proofErr w:type="spellEnd"/>
          </w:p>
        </w:tc>
        <w:tc>
          <w:tcPr>
            <w:tcW w:w="943" w:type="dxa"/>
            <w:tcMar>
              <w:top w:w="50" w:type="dxa"/>
              <w:left w:w="100" w:type="dxa"/>
            </w:tcMar>
            <w:vAlign w:val="center"/>
          </w:tcPr>
          <w:p w14:paraId="4C330D4F"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1659" w:type="dxa"/>
            <w:tcMar>
              <w:top w:w="50" w:type="dxa"/>
              <w:left w:w="100" w:type="dxa"/>
            </w:tcMar>
            <w:vAlign w:val="center"/>
          </w:tcPr>
          <w:p w14:paraId="5D927CF1"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57D0234F"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551" w:type="dxa"/>
            <w:tcMar>
              <w:top w:w="50" w:type="dxa"/>
              <w:left w:w="100" w:type="dxa"/>
            </w:tcMar>
            <w:vAlign w:val="center"/>
          </w:tcPr>
          <w:p w14:paraId="66E76DE8"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0">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631258" w14:paraId="30C19F08" w14:textId="77777777">
        <w:trPr>
          <w:trHeight w:val="144"/>
          <w:tblCellSpacing w:w="20" w:type="nil"/>
        </w:trPr>
        <w:tc>
          <w:tcPr>
            <w:tcW w:w="483" w:type="dxa"/>
            <w:tcMar>
              <w:top w:w="50" w:type="dxa"/>
              <w:left w:w="100" w:type="dxa"/>
            </w:tcMar>
            <w:vAlign w:val="center"/>
          </w:tcPr>
          <w:p w14:paraId="084CE2EF" w14:textId="77777777" w:rsidR="007A7466" w:rsidRPr="00FE1B3E" w:rsidRDefault="00FE1B3E">
            <w:pPr>
              <w:spacing w:after="0"/>
              <w:rPr>
                <w:sz w:val="24"/>
                <w:szCs w:val="24"/>
              </w:rPr>
            </w:pPr>
            <w:r w:rsidRPr="00FE1B3E">
              <w:rPr>
                <w:rFonts w:ascii="Times New Roman" w:hAnsi="Times New Roman"/>
                <w:color w:val="000000"/>
                <w:sz w:val="24"/>
                <w:szCs w:val="24"/>
              </w:rPr>
              <w:t>5.2</w:t>
            </w:r>
          </w:p>
        </w:tc>
        <w:tc>
          <w:tcPr>
            <w:tcW w:w="3344" w:type="dxa"/>
            <w:tcMar>
              <w:top w:w="50" w:type="dxa"/>
              <w:left w:w="100" w:type="dxa"/>
            </w:tcMar>
            <w:vAlign w:val="center"/>
          </w:tcPr>
          <w:p w14:paraId="08AAB289"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Простые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механизмы</w:t>
            </w:r>
            <w:proofErr w:type="spellEnd"/>
          </w:p>
        </w:tc>
        <w:tc>
          <w:tcPr>
            <w:tcW w:w="943" w:type="dxa"/>
            <w:tcMar>
              <w:top w:w="50" w:type="dxa"/>
              <w:left w:w="100" w:type="dxa"/>
            </w:tcMar>
            <w:vAlign w:val="center"/>
          </w:tcPr>
          <w:p w14:paraId="178FDEB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5 </w:t>
            </w:r>
          </w:p>
        </w:tc>
        <w:tc>
          <w:tcPr>
            <w:tcW w:w="1659" w:type="dxa"/>
            <w:tcMar>
              <w:top w:w="50" w:type="dxa"/>
              <w:left w:w="100" w:type="dxa"/>
            </w:tcMar>
            <w:vAlign w:val="center"/>
          </w:tcPr>
          <w:p w14:paraId="05605ED0"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5D2211D9"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551" w:type="dxa"/>
            <w:tcMar>
              <w:top w:w="50" w:type="dxa"/>
              <w:left w:w="100" w:type="dxa"/>
            </w:tcMar>
            <w:vAlign w:val="center"/>
          </w:tcPr>
          <w:p w14:paraId="7F13AC30"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1">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631258" w14:paraId="07784FDC" w14:textId="77777777">
        <w:trPr>
          <w:trHeight w:val="144"/>
          <w:tblCellSpacing w:w="20" w:type="nil"/>
        </w:trPr>
        <w:tc>
          <w:tcPr>
            <w:tcW w:w="483" w:type="dxa"/>
            <w:tcMar>
              <w:top w:w="50" w:type="dxa"/>
              <w:left w:w="100" w:type="dxa"/>
            </w:tcMar>
            <w:vAlign w:val="center"/>
          </w:tcPr>
          <w:p w14:paraId="0EFEB779" w14:textId="77777777" w:rsidR="007A7466" w:rsidRPr="00FE1B3E" w:rsidRDefault="00FE1B3E">
            <w:pPr>
              <w:spacing w:after="0"/>
              <w:rPr>
                <w:sz w:val="24"/>
                <w:szCs w:val="24"/>
              </w:rPr>
            </w:pPr>
            <w:r w:rsidRPr="00FE1B3E">
              <w:rPr>
                <w:rFonts w:ascii="Times New Roman" w:hAnsi="Times New Roman"/>
                <w:color w:val="000000"/>
                <w:sz w:val="24"/>
                <w:szCs w:val="24"/>
              </w:rPr>
              <w:t>5.3</w:t>
            </w:r>
          </w:p>
        </w:tc>
        <w:tc>
          <w:tcPr>
            <w:tcW w:w="3344" w:type="dxa"/>
            <w:tcMar>
              <w:top w:w="50" w:type="dxa"/>
              <w:left w:w="100" w:type="dxa"/>
            </w:tcMar>
            <w:vAlign w:val="center"/>
          </w:tcPr>
          <w:p w14:paraId="5CD14DF5"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Механическая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энергия</w:t>
            </w:r>
            <w:proofErr w:type="spellEnd"/>
          </w:p>
        </w:tc>
        <w:tc>
          <w:tcPr>
            <w:tcW w:w="943" w:type="dxa"/>
            <w:tcMar>
              <w:top w:w="50" w:type="dxa"/>
              <w:left w:w="100" w:type="dxa"/>
            </w:tcMar>
            <w:vAlign w:val="center"/>
          </w:tcPr>
          <w:p w14:paraId="64A8A843"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4 </w:t>
            </w:r>
          </w:p>
        </w:tc>
        <w:tc>
          <w:tcPr>
            <w:tcW w:w="1659" w:type="dxa"/>
            <w:tcMar>
              <w:top w:w="50" w:type="dxa"/>
              <w:left w:w="100" w:type="dxa"/>
            </w:tcMar>
            <w:vAlign w:val="center"/>
          </w:tcPr>
          <w:p w14:paraId="354C00A3"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50" w:type="dxa"/>
            <w:tcMar>
              <w:top w:w="50" w:type="dxa"/>
              <w:left w:w="100" w:type="dxa"/>
            </w:tcMar>
            <w:vAlign w:val="center"/>
          </w:tcPr>
          <w:p w14:paraId="3FC12F14"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551" w:type="dxa"/>
            <w:tcMar>
              <w:top w:w="50" w:type="dxa"/>
              <w:left w:w="100" w:type="dxa"/>
            </w:tcMar>
            <w:vAlign w:val="center"/>
          </w:tcPr>
          <w:p w14:paraId="7137DF24"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2">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416194</w:t>
              </w:r>
            </w:hyperlink>
          </w:p>
        </w:tc>
      </w:tr>
      <w:tr w:rsidR="007A7466" w:rsidRPr="00FE1B3E" w14:paraId="2B107764" w14:textId="77777777">
        <w:trPr>
          <w:trHeight w:val="144"/>
          <w:tblCellSpacing w:w="20" w:type="nil"/>
        </w:trPr>
        <w:tc>
          <w:tcPr>
            <w:tcW w:w="0" w:type="auto"/>
            <w:gridSpan w:val="2"/>
            <w:tcMar>
              <w:top w:w="50" w:type="dxa"/>
              <w:left w:w="100" w:type="dxa"/>
            </w:tcMar>
            <w:vAlign w:val="center"/>
          </w:tcPr>
          <w:p w14:paraId="2D9C4E11"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482" w:type="dxa"/>
            <w:tcMar>
              <w:top w:w="50" w:type="dxa"/>
              <w:left w:w="100" w:type="dxa"/>
            </w:tcMar>
            <w:vAlign w:val="center"/>
          </w:tcPr>
          <w:p w14:paraId="606B9CE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12 </w:t>
            </w:r>
          </w:p>
        </w:tc>
        <w:tc>
          <w:tcPr>
            <w:tcW w:w="0" w:type="auto"/>
            <w:gridSpan w:val="3"/>
            <w:tcMar>
              <w:top w:w="50" w:type="dxa"/>
              <w:left w:w="100" w:type="dxa"/>
            </w:tcMar>
            <w:vAlign w:val="center"/>
          </w:tcPr>
          <w:p w14:paraId="1B6FCCCC" w14:textId="77777777" w:rsidR="007A7466" w:rsidRPr="00FE1B3E" w:rsidRDefault="007A7466">
            <w:pPr>
              <w:rPr>
                <w:sz w:val="24"/>
                <w:szCs w:val="24"/>
              </w:rPr>
            </w:pPr>
          </w:p>
        </w:tc>
      </w:tr>
      <w:tr w:rsidR="007A7466" w:rsidRPr="00FE1B3E" w14:paraId="533ADCEA" w14:textId="77777777">
        <w:trPr>
          <w:trHeight w:val="144"/>
          <w:tblCellSpacing w:w="20" w:type="nil"/>
        </w:trPr>
        <w:tc>
          <w:tcPr>
            <w:tcW w:w="0" w:type="auto"/>
            <w:gridSpan w:val="2"/>
            <w:tcMar>
              <w:top w:w="50" w:type="dxa"/>
              <w:left w:w="100" w:type="dxa"/>
            </w:tcMar>
            <w:vAlign w:val="center"/>
          </w:tcPr>
          <w:p w14:paraId="31C10388"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Резервное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время</w:t>
            </w:r>
            <w:proofErr w:type="spellEnd"/>
          </w:p>
        </w:tc>
        <w:tc>
          <w:tcPr>
            <w:tcW w:w="1482" w:type="dxa"/>
            <w:tcMar>
              <w:top w:w="50" w:type="dxa"/>
              <w:left w:w="100" w:type="dxa"/>
            </w:tcMar>
            <w:vAlign w:val="center"/>
          </w:tcPr>
          <w:p w14:paraId="54B147D4"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1659" w:type="dxa"/>
            <w:tcMar>
              <w:top w:w="50" w:type="dxa"/>
              <w:left w:w="100" w:type="dxa"/>
            </w:tcMar>
            <w:vAlign w:val="center"/>
          </w:tcPr>
          <w:p w14:paraId="301D7E89" w14:textId="77777777" w:rsidR="007A7466" w:rsidRPr="00FE1B3E" w:rsidRDefault="007A7466">
            <w:pPr>
              <w:spacing w:after="0"/>
              <w:ind w:left="135"/>
              <w:jc w:val="center"/>
              <w:rPr>
                <w:sz w:val="24"/>
                <w:szCs w:val="24"/>
              </w:rPr>
            </w:pPr>
          </w:p>
        </w:tc>
        <w:tc>
          <w:tcPr>
            <w:tcW w:w="1750" w:type="dxa"/>
            <w:tcMar>
              <w:top w:w="50" w:type="dxa"/>
              <w:left w:w="100" w:type="dxa"/>
            </w:tcMar>
            <w:vAlign w:val="center"/>
          </w:tcPr>
          <w:p w14:paraId="768C2489" w14:textId="77777777" w:rsidR="007A7466" w:rsidRPr="00FE1B3E" w:rsidRDefault="007A7466">
            <w:pPr>
              <w:spacing w:after="0"/>
              <w:ind w:left="135"/>
              <w:jc w:val="center"/>
              <w:rPr>
                <w:sz w:val="24"/>
                <w:szCs w:val="24"/>
              </w:rPr>
            </w:pPr>
          </w:p>
        </w:tc>
        <w:tc>
          <w:tcPr>
            <w:tcW w:w="2551" w:type="dxa"/>
            <w:tcMar>
              <w:top w:w="50" w:type="dxa"/>
              <w:left w:w="100" w:type="dxa"/>
            </w:tcMar>
            <w:vAlign w:val="center"/>
          </w:tcPr>
          <w:p w14:paraId="796282A5" w14:textId="77777777" w:rsidR="007A7466" w:rsidRPr="00FE1B3E" w:rsidRDefault="007A7466">
            <w:pPr>
              <w:spacing w:after="0"/>
              <w:ind w:left="135"/>
              <w:rPr>
                <w:sz w:val="24"/>
                <w:szCs w:val="24"/>
              </w:rPr>
            </w:pPr>
          </w:p>
        </w:tc>
      </w:tr>
      <w:tr w:rsidR="007A7466" w:rsidRPr="00FE1B3E" w14:paraId="437742A0" w14:textId="77777777">
        <w:trPr>
          <w:trHeight w:val="144"/>
          <w:tblCellSpacing w:w="20" w:type="nil"/>
        </w:trPr>
        <w:tc>
          <w:tcPr>
            <w:tcW w:w="0" w:type="auto"/>
            <w:gridSpan w:val="2"/>
            <w:tcMar>
              <w:top w:w="50" w:type="dxa"/>
              <w:left w:w="100" w:type="dxa"/>
            </w:tcMar>
            <w:vAlign w:val="center"/>
          </w:tcPr>
          <w:p w14:paraId="1439E948"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ОБЩЕЕ КОЛИЧЕСТВО ЧАСОВ ПО ПРОГРАММЕ</w:t>
            </w:r>
          </w:p>
        </w:tc>
        <w:tc>
          <w:tcPr>
            <w:tcW w:w="1482" w:type="dxa"/>
            <w:tcMar>
              <w:top w:w="50" w:type="dxa"/>
              <w:left w:w="100" w:type="dxa"/>
            </w:tcMar>
            <w:vAlign w:val="center"/>
          </w:tcPr>
          <w:p w14:paraId="0CB734B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68 </w:t>
            </w:r>
          </w:p>
        </w:tc>
        <w:tc>
          <w:tcPr>
            <w:tcW w:w="1659" w:type="dxa"/>
            <w:tcMar>
              <w:top w:w="50" w:type="dxa"/>
              <w:left w:w="100" w:type="dxa"/>
            </w:tcMar>
            <w:vAlign w:val="center"/>
          </w:tcPr>
          <w:p w14:paraId="6B6D335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1750" w:type="dxa"/>
            <w:tcMar>
              <w:top w:w="50" w:type="dxa"/>
              <w:left w:w="100" w:type="dxa"/>
            </w:tcMar>
            <w:vAlign w:val="center"/>
          </w:tcPr>
          <w:p w14:paraId="575807B8"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12 </w:t>
            </w:r>
          </w:p>
        </w:tc>
        <w:tc>
          <w:tcPr>
            <w:tcW w:w="2551" w:type="dxa"/>
            <w:tcMar>
              <w:top w:w="50" w:type="dxa"/>
              <w:left w:w="100" w:type="dxa"/>
            </w:tcMar>
            <w:vAlign w:val="center"/>
          </w:tcPr>
          <w:p w14:paraId="672CF9C7" w14:textId="77777777" w:rsidR="007A7466" w:rsidRPr="00FE1B3E" w:rsidRDefault="007A7466">
            <w:pPr>
              <w:rPr>
                <w:sz w:val="24"/>
                <w:szCs w:val="24"/>
              </w:rPr>
            </w:pPr>
          </w:p>
        </w:tc>
      </w:tr>
    </w:tbl>
    <w:p w14:paraId="5143CD37" w14:textId="77777777" w:rsidR="007A7466" w:rsidRPr="00FE1B3E" w:rsidRDefault="007A7466">
      <w:pPr>
        <w:rPr>
          <w:sz w:val="24"/>
          <w:szCs w:val="24"/>
        </w:rPr>
        <w:sectPr w:rsidR="007A7466" w:rsidRPr="00FE1B3E">
          <w:pgSz w:w="16383" w:h="11906" w:orient="landscape"/>
          <w:pgMar w:top="1134" w:right="850" w:bottom="1134" w:left="1701" w:header="720" w:footer="720" w:gutter="0"/>
          <w:cols w:space="720"/>
        </w:sectPr>
      </w:pPr>
    </w:p>
    <w:p w14:paraId="31248FB2" w14:textId="77777777" w:rsidR="007A7466" w:rsidRPr="00FE1B3E" w:rsidRDefault="00FE1B3E">
      <w:pPr>
        <w:spacing w:after="0"/>
        <w:ind w:left="120"/>
        <w:rPr>
          <w:sz w:val="24"/>
          <w:szCs w:val="24"/>
        </w:rPr>
      </w:pPr>
      <w:r w:rsidRPr="00FE1B3E">
        <w:rPr>
          <w:rFonts w:ascii="Times New Roman" w:hAnsi="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3036"/>
      </w:tblGrid>
      <w:tr w:rsidR="007A7466" w:rsidRPr="00FE1B3E" w14:paraId="09CB9188" w14:textId="77777777">
        <w:trPr>
          <w:trHeight w:val="144"/>
          <w:tblCellSpacing w:w="20" w:type="nil"/>
        </w:trPr>
        <w:tc>
          <w:tcPr>
            <w:tcW w:w="501" w:type="dxa"/>
            <w:vMerge w:val="restart"/>
            <w:tcMar>
              <w:top w:w="50" w:type="dxa"/>
              <w:left w:w="100" w:type="dxa"/>
            </w:tcMar>
            <w:vAlign w:val="center"/>
          </w:tcPr>
          <w:p w14:paraId="62A97BE6" w14:textId="77777777" w:rsidR="007A7466" w:rsidRPr="00FE1B3E" w:rsidRDefault="00FE1B3E">
            <w:pPr>
              <w:spacing w:after="0"/>
              <w:ind w:left="135"/>
              <w:rPr>
                <w:sz w:val="24"/>
                <w:szCs w:val="24"/>
              </w:rPr>
            </w:pPr>
            <w:r w:rsidRPr="00FE1B3E">
              <w:rPr>
                <w:rFonts w:ascii="Times New Roman" w:hAnsi="Times New Roman"/>
                <w:b/>
                <w:color w:val="000000"/>
                <w:sz w:val="24"/>
                <w:szCs w:val="24"/>
              </w:rPr>
              <w:t xml:space="preserve">№ п/п </w:t>
            </w:r>
          </w:p>
          <w:p w14:paraId="1B031766" w14:textId="77777777" w:rsidR="007A7466" w:rsidRPr="00FE1B3E" w:rsidRDefault="007A7466">
            <w:pPr>
              <w:spacing w:after="0"/>
              <w:ind w:left="135"/>
              <w:rPr>
                <w:sz w:val="24"/>
                <w:szCs w:val="24"/>
              </w:rPr>
            </w:pPr>
          </w:p>
        </w:tc>
        <w:tc>
          <w:tcPr>
            <w:tcW w:w="2992" w:type="dxa"/>
            <w:vMerge w:val="restart"/>
            <w:tcMar>
              <w:top w:w="50" w:type="dxa"/>
              <w:left w:w="100" w:type="dxa"/>
            </w:tcMar>
            <w:vAlign w:val="center"/>
          </w:tcPr>
          <w:p w14:paraId="60A56CA9"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Наименование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разделов</w:t>
            </w:r>
            <w:proofErr w:type="spellEnd"/>
            <w:r w:rsidRPr="00FE1B3E">
              <w:rPr>
                <w:rFonts w:ascii="Times New Roman" w:hAnsi="Times New Roman"/>
                <w:b/>
                <w:color w:val="000000"/>
                <w:sz w:val="24"/>
                <w:szCs w:val="24"/>
              </w:rPr>
              <w:t xml:space="preserve"> и </w:t>
            </w:r>
            <w:proofErr w:type="spellStart"/>
            <w:r w:rsidRPr="00FE1B3E">
              <w:rPr>
                <w:rFonts w:ascii="Times New Roman" w:hAnsi="Times New Roman"/>
                <w:b/>
                <w:color w:val="000000"/>
                <w:sz w:val="24"/>
                <w:szCs w:val="24"/>
              </w:rPr>
              <w:t>тем</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программы</w:t>
            </w:r>
            <w:proofErr w:type="spellEnd"/>
            <w:r w:rsidRPr="00FE1B3E">
              <w:rPr>
                <w:rFonts w:ascii="Times New Roman" w:hAnsi="Times New Roman"/>
                <w:b/>
                <w:color w:val="000000"/>
                <w:sz w:val="24"/>
                <w:szCs w:val="24"/>
              </w:rPr>
              <w:t xml:space="preserve"> </w:t>
            </w:r>
          </w:p>
          <w:p w14:paraId="4546699C" w14:textId="77777777" w:rsidR="007A7466" w:rsidRPr="00FE1B3E" w:rsidRDefault="007A7466">
            <w:pPr>
              <w:spacing w:after="0"/>
              <w:ind w:left="135"/>
              <w:rPr>
                <w:sz w:val="24"/>
                <w:szCs w:val="24"/>
              </w:rPr>
            </w:pPr>
          </w:p>
        </w:tc>
        <w:tc>
          <w:tcPr>
            <w:tcW w:w="0" w:type="auto"/>
            <w:gridSpan w:val="3"/>
            <w:tcMar>
              <w:top w:w="50" w:type="dxa"/>
              <w:left w:w="100" w:type="dxa"/>
            </w:tcMar>
            <w:vAlign w:val="center"/>
          </w:tcPr>
          <w:p w14:paraId="394E53D3" w14:textId="77777777" w:rsidR="007A7466" w:rsidRPr="00FE1B3E" w:rsidRDefault="00FE1B3E">
            <w:pPr>
              <w:spacing w:after="0"/>
              <w:rPr>
                <w:sz w:val="24"/>
                <w:szCs w:val="24"/>
              </w:rPr>
            </w:pPr>
            <w:proofErr w:type="spellStart"/>
            <w:r w:rsidRPr="00FE1B3E">
              <w:rPr>
                <w:rFonts w:ascii="Times New Roman" w:hAnsi="Times New Roman"/>
                <w:b/>
                <w:color w:val="000000"/>
                <w:sz w:val="24"/>
                <w:szCs w:val="24"/>
              </w:rPr>
              <w:t>Количество</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часов</w:t>
            </w:r>
            <w:proofErr w:type="spellEnd"/>
          </w:p>
        </w:tc>
        <w:tc>
          <w:tcPr>
            <w:tcW w:w="2646" w:type="dxa"/>
            <w:vMerge w:val="restart"/>
            <w:tcMar>
              <w:top w:w="50" w:type="dxa"/>
              <w:left w:w="100" w:type="dxa"/>
            </w:tcMar>
            <w:vAlign w:val="center"/>
          </w:tcPr>
          <w:p w14:paraId="0CF28A71"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Электронные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цифровые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образовательные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ресурсы</w:t>
            </w:r>
            <w:proofErr w:type="spellEnd"/>
            <w:r w:rsidRPr="00FE1B3E">
              <w:rPr>
                <w:rFonts w:ascii="Times New Roman" w:hAnsi="Times New Roman"/>
                <w:b/>
                <w:color w:val="000000"/>
                <w:sz w:val="24"/>
                <w:szCs w:val="24"/>
              </w:rPr>
              <w:t xml:space="preserve"> </w:t>
            </w:r>
          </w:p>
          <w:p w14:paraId="4FB5BAC9" w14:textId="77777777" w:rsidR="007A7466" w:rsidRPr="00FE1B3E" w:rsidRDefault="007A7466">
            <w:pPr>
              <w:spacing w:after="0"/>
              <w:ind w:left="135"/>
              <w:rPr>
                <w:sz w:val="24"/>
                <w:szCs w:val="24"/>
              </w:rPr>
            </w:pPr>
          </w:p>
        </w:tc>
      </w:tr>
      <w:tr w:rsidR="007A7466" w:rsidRPr="00FE1B3E" w14:paraId="6D68049D" w14:textId="77777777">
        <w:trPr>
          <w:trHeight w:val="144"/>
          <w:tblCellSpacing w:w="20" w:type="nil"/>
        </w:trPr>
        <w:tc>
          <w:tcPr>
            <w:tcW w:w="0" w:type="auto"/>
            <w:vMerge/>
            <w:tcBorders>
              <w:top w:val="nil"/>
            </w:tcBorders>
            <w:tcMar>
              <w:top w:w="50" w:type="dxa"/>
              <w:left w:w="100" w:type="dxa"/>
            </w:tcMar>
          </w:tcPr>
          <w:p w14:paraId="619AC015" w14:textId="77777777" w:rsidR="007A7466" w:rsidRPr="00FE1B3E" w:rsidRDefault="007A7466">
            <w:pPr>
              <w:rPr>
                <w:sz w:val="24"/>
                <w:szCs w:val="24"/>
              </w:rPr>
            </w:pPr>
          </w:p>
        </w:tc>
        <w:tc>
          <w:tcPr>
            <w:tcW w:w="0" w:type="auto"/>
            <w:vMerge/>
            <w:tcBorders>
              <w:top w:val="nil"/>
            </w:tcBorders>
            <w:tcMar>
              <w:top w:w="50" w:type="dxa"/>
              <w:left w:w="100" w:type="dxa"/>
            </w:tcMar>
          </w:tcPr>
          <w:p w14:paraId="08C7CFE2" w14:textId="77777777" w:rsidR="007A7466" w:rsidRPr="00FE1B3E" w:rsidRDefault="007A7466">
            <w:pPr>
              <w:rPr>
                <w:sz w:val="24"/>
                <w:szCs w:val="24"/>
              </w:rPr>
            </w:pPr>
          </w:p>
        </w:tc>
        <w:tc>
          <w:tcPr>
            <w:tcW w:w="977" w:type="dxa"/>
            <w:tcMar>
              <w:top w:w="50" w:type="dxa"/>
              <w:left w:w="100" w:type="dxa"/>
            </w:tcMar>
            <w:vAlign w:val="center"/>
          </w:tcPr>
          <w:p w14:paraId="747EB3F1"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Всего</w:t>
            </w:r>
            <w:proofErr w:type="spellEnd"/>
            <w:r w:rsidRPr="00FE1B3E">
              <w:rPr>
                <w:rFonts w:ascii="Times New Roman" w:hAnsi="Times New Roman"/>
                <w:b/>
                <w:color w:val="000000"/>
                <w:sz w:val="24"/>
                <w:szCs w:val="24"/>
              </w:rPr>
              <w:t xml:space="preserve"> </w:t>
            </w:r>
          </w:p>
          <w:p w14:paraId="3BCA1026" w14:textId="77777777" w:rsidR="007A7466" w:rsidRPr="00FE1B3E" w:rsidRDefault="007A7466">
            <w:pPr>
              <w:spacing w:after="0"/>
              <w:ind w:left="135"/>
              <w:rPr>
                <w:sz w:val="24"/>
                <w:szCs w:val="24"/>
              </w:rPr>
            </w:pPr>
          </w:p>
        </w:tc>
        <w:tc>
          <w:tcPr>
            <w:tcW w:w="1699" w:type="dxa"/>
            <w:tcMar>
              <w:top w:w="50" w:type="dxa"/>
              <w:left w:w="100" w:type="dxa"/>
            </w:tcMar>
            <w:vAlign w:val="center"/>
          </w:tcPr>
          <w:p w14:paraId="51DA5559"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Контрольные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работы</w:t>
            </w:r>
            <w:proofErr w:type="spellEnd"/>
            <w:r w:rsidRPr="00FE1B3E">
              <w:rPr>
                <w:rFonts w:ascii="Times New Roman" w:hAnsi="Times New Roman"/>
                <w:b/>
                <w:color w:val="000000"/>
                <w:sz w:val="24"/>
                <w:szCs w:val="24"/>
              </w:rPr>
              <w:t xml:space="preserve"> </w:t>
            </w:r>
          </w:p>
          <w:p w14:paraId="4009257A" w14:textId="77777777" w:rsidR="007A7466" w:rsidRPr="00FE1B3E" w:rsidRDefault="007A7466">
            <w:pPr>
              <w:spacing w:after="0"/>
              <w:ind w:left="135"/>
              <w:rPr>
                <w:sz w:val="24"/>
                <w:szCs w:val="24"/>
              </w:rPr>
            </w:pPr>
          </w:p>
        </w:tc>
        <w:tc>
          <w:tcPr>
            <w:tcW w:w="1787" w:type="dxa"/>
            <w:tcMar>
              <w:top w:w="50" w:type="dxa"/>
              <w:left w:w="100" w:type="dxa"/>
            </w:tcMar>
            <w:vAlign w:val="center"/>
          </w:tcPr>
          <w:p w14:paraId="39EF939C"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Практические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работы</w:t>
            </w:r>
            <w:proofErr w:type="spellEnd"/>
            <w:r w:rsidRPr="00FE1B3E">
              <w:rPr>
                <w:rFonts w:ascii="Times New Roman" w:hAnsi="Times New Roman"/>
                <w:b/>
                <w:color w:val="000000"/>
                <w:sz w:val="24"/>
                <w:szCs w:val="24"/>
              </w:rPr>
              <w:t xml:space="preserve"> </w:t>
            </w:r>
          </w:p>
          <w:p w14:paraId="36FE9CCB" w14:textId="77777777" w:rsidR="007A7466" w:rsidRPr="00FE1B3E" w:rsidRDefault="007A7466">
            <w:pPr>
              <w:spacing w:after="0"/>
              <w:ind w:left="135"/>
              <w:rPr>
                <w:sz w:val="24"/>
                <w:szCs w:val="24"/>
              </w:rPr>
            </w:pPr>
          </w:p>
        </w:tc>
        <w:tc>
          <w:tcPr>
            <w:tcW w:w="0" w:type="auto"/>
            <w:vMerge/>
            <w:tcBorders>
              <w:top w:val="nil"/>
            </w:tcBorders>
            <w:tcMar>
              <w:top w:w="50" w:type="dxa"/>
              <w:left w:w="100" w:type="dxa"/>
            </w:tcMar>
          </w:tcPr>
          <w:p w14:paraId="60D1D868" w14:textId="77777777" w:rsidR="007A7466" w:rsidRPr="00FE1B3E" w:rsidRDefault="007A7466">
            <w:pPr>
              <w:rPr>
                <w:sz w:val="24"/>
                <w:szCs w:val="24"/>
              </w:rPr>
            </w:pPr>
          </w:p>
        </w:tc>
      </w:tr>
      <w:tr w:rsidR="007A7466" w:rsidRPr="00FE1B3E" w14:paraId="117CDF7A" w14:textId="77777777">
        <w:trPr>
          <w:trHeight w:val="144"/>
          <w:tblCellSpacing w:w="20" w:type="nil"/>
        </w:trPr>
        <w:tc>
          <w:tcPr>
            <w:tcW w:w="0" w:type="auto"/>
            <w:gridSpan w:val="6"/>
            <w:tcMar>
              <w:top w:w="50" w:type="dxa"/>
              <w:left w:w="100" w:type="dxa"/>
            </w:tcMar>
            <w:vAlign w:val="center"/>
          </w:tcPr>
          <w:p w14:paraId="4A85FE62"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Раздел</w:t>
            </w:r>
            <w:proofErr w:type="spellEnd"/>
            <w:r w:rsidRPr="00FE1B3E">
              <w:rPr>
                <w:rFonts w:ascii="Times New Roman" w:hAnsi="Times New Roman"/>
                <w:b/>
                <w:color w:val="000000"/>
                <w:sz w:val="24"/>
                <w:szCs w:val="24"/>
              </w:rPr>
              <w:t xml:space="preserve"> 1.</w:t>
            </w:r>
            <w:r w:rsidRPr="00FE1B3E">
              <w:rPr>
                <w:rFonts w:ascii="Times New Roman" w:hAnsi="Times New Roman"/>
                <w:color w:val="000000"/>
                <w:sz w:val="24"/>
                <w:szCs w:val="24"/>
              </w:rPr>
              <w:t xml:space="preserve"> </w:t>
            </w:r>
            <w:proofErr w:type="spellStart"/>
            <w:r w:rsidRPr="00FE1B3E">
              <w:rPr>
                <w:rFonts w:ascii="Times New Roman" w:hAnsi="Times New Roman"/>
                <w:b/>
                <w:color w:val="000000"/>
                <w:sz w:val="24"/>
                <w:szCs w:val="24"/>
              </w:rPr>
              <w:t>Тепловые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явления</w:t>
            </w:r>
            <w:proofErr w:type="spellEnd"/>
          </w:p>
        </w:tc>
      </w:tr>
      <w:tr w:rsidR="007A7466" w:rsidRPr="00631258" w14:paraId="646C7596" w14:textId="77777777">
        <w:trPr>
          <w:trHeight w:val="144"/>
          <w:tblCellSpacing w:w="20" w:type="nil"/>
        </w:trPr>
        <w:tc>
          <w:tcPr>
            <w:tcW w:w="501" w:type="dxa"/>
            <w:tcMar>
              <w:top w:w="50" w:type="dxa"/>
              <w:left w:w="100" w:type="dxa"/>
            </w:tcMar>
            <w:vAlign w:val="center"/>
          </w:tcPr>
          <w:p w14:paraId="7E96180B" w14:textId="77777777" w:rsidR="007A7466" w:rsidRPr="00FE1B3E" w:rsidRDefault="00FE1B3E">
            <w:pPr>
              <w:spacing w:after="0"/>
              <w:rPr>
                <w:sz w:val="24"/>
                <w:szCs w:val="24"/>
              </w:rPr>
            </w:pPr>
            <w:r w:rsidRPr="00FE1B3E">
              <w:rPr>
                <w:rFonts w:ascii="Times New Roman" w:hAnsi="Times New Roman"/>
                <w:color w:val="000000"/>
                <w:sz w:val="24"/>
                <w:szCs w:val="24"/>
              </w:rPr>
              <w:t>1.1</w:t>
            </w:r>
          </w:p>
        </w:tc>
        <w:tc>
          <w:tcPr>
            <w:tcW w:w="2992" w:type="dxa"/>
            <w:tcMar>
              <w:top w:w="50" w:type="dxa"/>
              <w:left w:w="100" w:type="dxa"/>
            </w:tcMar>
            <w:vAlign w:val="center"/>
          </w:tcPr>
          <w:p w14:paraId="5F255E32"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Строение</w:t>
            </w:r>
            <w:proofErr w:type="spellEnd"/>
            <w:r w:rsidRPr="00FE1B3E">
              <w:rPr>
                <w:rFonts w:ascii="Times New Roman" w:hAnsi="Times New Roman"/>
                <w:color w:val="000000"/>
                <w:sz w:val="24"/>
                <w:szCs w:val="24"/>
              </w:rPr>
              <w:t xml:space="preserve"> и </w:t>
            </w:r>
            <w:proofErr w:type="spellStart"/>
            <w:r w:rsidRPr="00FE1B3E">
              <w:rPr>
                <w:rFonts w:ascii="Times New Roman" w:hAnsi="Times New Roman"/>
                <w:color w:val="000000"/>
                <w:sz w:val="24"/>
                <w:szCs w:val="24"/>
              </w:rPr>
              <w:t>свойства</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вещества</w:t>
            </w:r>
            <w:proofErr w:type="spellEnd"/>
          </w:p>
        </w:tc>
        <w:tc>
          <w:tcPr>
            <w:tcW w:w="977" w:type="dxa"/>
            <w:tcMar>
              <w:top w:w="50" w:type="dxa"/>
              <w:left w:w="100" w:type="dxa"/>
            </w:tcMar>
            <w:vAlign w:val="center"/>
          </w:tcPr>
          <w:p w14:paraId="379B9C46"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7 </w:t>
            </w:r>
          </w:p>
        </w:tc>
        <w:tc>
          <w:tcPr>
            <w:tcW w:w="1699" w:type="dxa"/>
            <w:tcMar>
              <w:top w:w="50" w:type="dxa"/>
              <w:left w:w="100" w:type="dxa"/>
            </w:tcMar>
            <w:vAlign w:val="center"/>
          </w:tcPr>
          <w:p w14:paraId="67C709C9"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59CF547C" w14:textId="77777777" w:rsidR="007A7466" w:rsidRPr="00FE1B3E" w:rsidRDefault="007A7466">
            <w:pPr>
              <w:spacing w:after="0"/>
              <w:ind w:left="135"/>
              <w:jc w:val="center"/>
              <w:rPr>
                <w:sz w:val="24"/>
                <w:szCs w:val="24"/>
              </w:rPr>
            </w:pPr>
          </w:p>
        </w:tc>
        <w:tc>
          <w:tcPr>
            <w:tcW w:w="2646" w:type="dxa"/>
            <w:tcMar>
              <w:top w:w="50" w:type="dxa"/>
              <w:left w:w="100" w:type="dxa"/>
            </w:tcMar>
            <w:vAlign w:val="center"/>
          </w:tcPr>
          <w:p w14:paraId="01E90B8B"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3">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4181</w:t>
              </w:r>
              <w:proofErr w:type="spellStart"/>
              <w:r w:rsidRPr="00FE1B3E">
                <w:rPr>
                  <w:rFonts w:ascii="Times New Roman" w:hAnsi="Times New Roman"/>
                  <w:color w:val="0000FF"/>
                  <w:sz w:val="24"/>
                  <w:szCs w:val="24"/>
                  <w:u w:val="single"/>
                </w:rPr>
                <w:t>ce</w:t>
              </w:r>
              <w:proofErr w:type="spellEnd"/>
            </w:hyperlink>
          </w:p>
        </w:tc>
      </w:tr>
      <w:tr w:rsidR="007A7466" w:rsidRPr="00631258" w14:paraId="41B7ED27" w14:textId="77777777">
        <w:trPr>
          <w:trHeight w:val="144"/>
          <w:tblCellSpacing w:w="20" w:type="nil"/>
        </w:trPr>
        <w:tc>
          <w:tcPr>
            <w:tcW w:w="501" w:type="dxa"/>
            <w:tcMar>
              <w:top w:w="50" w:type="dxa"/>
              <w:left w:w="100" w:type="dxa"/>
            </w:tcMar>
            <w:vAlign w:val="center"/>
          </w:tcPr>
          <w:p w14:paraId="2FE7EE23" w14:textId="77777777" w:rsidR="007A7466" w:rsidRPr="00FE1B3E" w:rsidRDefault="00FE1B3E">
            <w:pPr>
              <w:spacing w:after="0"/>
              <w:rPr>
                <w:sz w:val="24"/>
                <w:szCs w:val="24"/>
              </w:rPr>
            </w:pPr>
            <w:r w:rsidRPr="00FE1B3E">
              <w:rPr>
                <w:rFonts w:ascii="Times New Roman" w:hAnsi="Times New Roman"/>
                <w:color w:val="000000"/>
                <w:sz w:val="24"/>
                <w:szCs w:val="24"/>
              </w:rPr>
              <w:t>1.2</w:t>
            </w:r>
          </w:p>
        </w:tc>
        <w:tc>
          <w:tcPr>
            <w:tcW w:w="2992" w:type="dxa"/>
            <w:tcMar>
              <w:top w:w="50" w:type="dxa"/>
              <w:left w:w="100" w:type="dxa"/>
            </w:tcMar>
            <w:vAlign w:val="center"/>
          </w:tcPr>
          <w:p w14:paraId="6FA77BBF"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Тепловые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процессы</w:t>
            </w:r>
            <w:proofErr w:type="spellEnd"/>
          </w:p>
        </w:tc>
        <w:tc>
          <w:tcPr>
            <w:tcW w:w="977" w:type="dxa"/>
            <w:tcMar>
              <w:top w:w="50" w:type="dxa"/>
              <w:left w:w="100" w:type="dxa"/>
            </w:tcMar>
            <w:vAlign w:val="center"/>
          </w:tcPr>
          <w:p w14:paraId="07432FB9"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21 </w:t>
            </w:r>
          </w:p>
        </w:tc>
        <w:tc>
          <w:tcPr>
            <w:tcW w:w="1699" w:type="dxa"/>
            <w:tcMar>
              <w:top w:w="50" w:type="dxa"/>
              <w:left w:w="100" w:type="dxa"/>
            </w:tcMar>
            <w:vAlign w:val="center"/>
          </w:tcPr>
          <w:p w14:paraId="378A7DE3"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87" w:type="dxa"/>
            <w:tcMar>
              <w:top w:w="50" w:type="dxa"/>
              <w:left w:w="100" w:type="dxa"/>
            </w:tcMar>
            <w:vAlign w:val="center"/>
          </w:tcPr>
          <w:p w14:paraId="570C3159"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5 </w:t>
            </w:r>
          </w:p>
        </w:tc>
        <w:tc>
          <w:tcPr>
            <w:tcW w:w="2646" w:type="dxa"/>
            <w:tcMar>
              <w:top w:w="50" w:type="dxa"/>
              <w:left w:w="100" w:type="dxa"/>
            </w:tcMar>
            <w:vAlign w:val="center"/>
          </w:tcPr>
          <w:p w14:paraId="09CE12E7"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4">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4181</w:t>
              </w:r>
              <w:proofErr w:type="spellStart"/>
              <w:r w:rsidRPr="00FE1B3E">
                <w:rPr>
                  <w:rFonts w:ascii="Times New Roman" w:hAnsi="Times New Roman"/>
                  <w:color w:val="0000FF"/>
                  <w:sz w:val="24"/>
                  <w:szCs w:val="24"/>
                  <w:u w:val="single"/>
                </w:rPr>
                <w:t>ce</w:t>
              </w:r>
              <w:proofErr w:type="spellEnd"/>
            </w:hyperlink>
          </w:p>
        </w:tc>
      </w:tr>
      <w:tr w:rsidR="007A7466" w:rsidRPr="00FE1B3E" w14:paraId="7ABB71AE" w14:textId="77777777">
        <w:trPr>
          <w:trHeight w:val="144"/>
          <w:tblCellSpacing w:w="20" w:type="nil"/>
        </w:trPr>
        <w:tc>
          <w:tcPr>
            <w:tcW w:w="0" w:type="auto"/>
            <w:gridSpan w:val="2"/>
            <w:tcMar>
              <w:top w:w="50" w:type="dxa"/>
              <w:left w:w="100" w:type="dxa"/>
            </w:tcMar>
            <w:vAlign w:val="center"/>
          </w:tcPr>
          <w:p w14:paraId="4811C4B6"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6CB46842"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28 </w:t>
            </w:r>
          </w:p>
        </w:tc>
        <w:tc>
          <w:tcPr>
            <w:tcW w:w="0" w:type="auto"/>
            <w:gridSpan w:val="3"/>
            <w:tcMar>
              <w:top w:w="50" w:type="dxa"/>
              <w:left w:w="100" w:type="dxa"/>
            </w:tcMar>
            <w:vAlign w:val="center"/>
          </w:tcPr>
          <w:p w14:paraId="6010ACA0" w14:textId="77777777" w:rsidR="007A7466" w:rsidRPr="00FE1B3E" w:rsidRDefault="007A7466">
            <w:pPr>
              <w:rPr>
                <w:sz w:val="24"/>
                <w:szCs w:val="24"/>
              </w:rPr>
            </w:pPr>
          </w:p>
        </w:tc>
      </w:tr>
      <w:tr w:rsidR="007A7466" w:rsidRPr="00631258" w14:paraId="50FED39B" w14:textId="77777777">
        <w:trPr>
          <w:trHeight w:val="144"/>
          <w:tblCellSpacing w:w="20" w:type="nil"/>
        </w:trPr>
        <w:tc>
          <w:tcPr>
            <w:tcW w:w="0" w:type="auto"/>
            <w:gridSpan w:val="6"/>
            <w:tcMar>
              <w:top w:w="50" w:type="dxa"/>
              <w:left w:w="100" w:type="dxa"/>
            </w:tcMar>
            <w:vAlign w:val="center"/>
          </w:tcPr>
          <w:p w14:paraId="04050E36" w14:textId="77777777" w:rsidR="007A7466" w:rsidRPr="00FE1B3E" w:rsidRDefault="00FE1B3E">
            <w:pPr>
              <w:spacing w:after="0"/>
              <w:ind w:left="135"/>
              <w:rPr>
                <w:sz w:val="24"/>
                <w:szCs w:val="24"/>
                <w:lang w:val="ru-RU"/>
              </w:rPr>
            </w:pPr>
            <w:r w:rsidRPr="00FE1B3E">
              <w:rPr>
                <w:rFonts w:ascii="Times New Roman" w:hAnsi="Times New Roman"/>
                <w:b/>
                <w:color w:val="000000"/>
                <w:sz w:val="24"/>
                <w:szCs w:val="24"/>
                <w:lang w:val="ru-RU"/>
              </w:rPr>
              <w:t>Раздел 2.</w:t>
            </w:r>
            <w:r w:rsidRPr="00FE1B3E">
              <w:rPr>
                <w:rFonts w:ascii="Times New Roman" w:hAnsi="Times New Roman"/>
                <w:color w:val="000000"/>
                <w:sz w:val="24"/>
                <w:szCs w:val="24"/>
                <w:lang w:val="ru-RU"/>
              </w:rPr>
              <w:t xml:space="preserve"> </w:t>
            </w:r>
            <w:r w:rsidRPr="00FE1B3E">
              <w:rPr>
                <w:rFonts w:ascii="Times New Roman" w:hAnsi="Times New Roman"/>
                <w:b/>
                <w:color w:val="000000"/>
                <w:sz w:val="24"/>
                <w:szCs w:val="24"/>
                <w:lang w:val="ru-RU"/>
              </w:rPr>
              <w:t>Электрические и магнитные явления</w:t>
            </w:r>
          </w:p>
        </w:tc>
      </w:tr>
      <w:tr w:rsidR="007A7466" w:rsidRPr="00631258" w14:paraId="43497637" w14:textId="77777777">
        <w:trPr>
          <w:trHeight w:val="144"/>
          <w:tblCellSpacing w:w="20" w:type="nil"/>
        </w:trPr>
        <w:tc>
          <w:tcPr>
            <w:tcW w:w="501" w:type="dxa"/>
            <w:tcMar>
              <w:top w:w="50" w:type="dxa"/>
              <w:left w:w="100" w:type="dxa"/>
            </w:tcMar>
            <w:vAlign w:val="center"/>
          </w:tcPr>
          <w:p w14:paraId="5B08BEAB" w14:textId="77777777" w:rsidR="007A7466" w:rsidRPr="00FE1B3E" w:rsidRDefault="00FE1B3E">
            <w:pPr>
              <w:spacing w:after="0"/>
              <w:rPr>
                <w:sz w:val="24"/>
                <w:szCs w:val="24"/>
              </w:rPr>
            </w:pPr>
            <w:r w:rsidRPr="00FE1B3E">
              <w:rPr>
                <w:rFonts w:ascii="Times New Roman" w:hAnsi="Times New Roman"/>
                <w:color w:val="000000"/>
                <w:sz w:val="24"/>
                <w:szCs w:val="24"/>
              </w:rPr>
              <w:t>2.1</w:t>
            </w:r>
          </w:p>
        </w:tc>
        <w:tc>
          <w:tcPr>
            <w:tcW w:w="2992" w:type="dxa"/>
            <w:tcMar>
              <w:top w:w="50" w:type="dxa"/>
              <w:left w:w="100" w:type="dxa"/>
            </w:tcMar>
            <w:vAlign w:val="center"/>
          </w:tcPr>
          <w:p w14:paraId="79878C65"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Электрические заряды. Заряженные тела и их взаимодействие</w:t>
            </w:r>
          </w:p>
        </w:tc>
        <w:tc>
          <w:tcPr>
            <w:tcW w:w="977" w:type="dxa"/>
            <w:tcMar>
              <w:top w:w="50" w:type="dxa"/>
              <w:left w:w="100" w:type="dxa"/>
            </w:tcMar>
            <w:vAlign w:val="center"/>
          </w:tcPr>
          <w:p w14:paraId="6021FC92"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7 </w:t>
            </w:r>
          </w:p>
        </w:tc>
        <w:tc>
          <w:tcPr>
            <w:tcW w:w="1699" w:type="dxa"/>
            <w:tcMar>
              <w:top w:w="50" w:type="dxa"/>
              <w:left w:w="100" w:type="dxa"/>
            </w:tcMar>
            <w:vAlign w:val="center"/>
          </w:tcPr>
          <w:p w14:paraId="12E34CE0"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3508ED1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646" w:type="dxa"/>
            <w:tcMar>
              <w:top w:w="50" w:type="dxa"/>
              <w:left w:w="100" w:type="dxa"/>
            </w:tcMar>
            <w:vAlign w:val="center"/>
          </w:tcPr>
          <w:p w14:paraId="327B67CA"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5">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4181</w:t>
              </w:r>
              <w:proofErr w:type="spellStart"/>
              <w:r w:rsidRPr="00FE1B3E">
                <w:rPr>
                  <w:rFonts w:ascii="Times New Roman" w:hAnsi="Times New Roman"/>
                  <w:color w:val="0000FF"/>
                  <w:sz w:val="24"/>
                  <w:szCs w:val="24"/>
                  <w:u w:val="single"/>
                </w:rPr>
                <w:t>ce</w:t>
              </w:r>
              <w:proofErr w:type="spellEnd"/>
            </w:hyperlink>
          </w:p>
        </w:tc>
      </w:tr>
      <w:tr w:rsidR="007A7466" w:rsidRPr="00631258" w14:paraId="120B4F4D" w14:textId="77777777">
        <w:trPr>
          <w:trHeight w:val="144"/>
          <w:tblCellSpacing w:w="20" w:type="nil"/>
        </w:trPr>
        <w:tc>
          <w:tcPr>
            <w:tcW w:w="501" w:type="dxa"/>
            <w:tcMar>
              <w:top w:w="50" w:type="dxa"/>
              <w:left w:w="100" w:type="dxa"/>
            </w:tcMar>
            <w:vAlign w:val="center"/>
          </w:tcPr>
          <w:p w14:paraId="744900E8" w14:textId="77777777" w:rsidR="007A7466" w:rsidRPr="00FE1B3E" w:rsidRDefault="00FE1B3E">
            <w:pPr>
              <w:spacing w:after="0"/>
              <w:rPr>
                <w:sz w:val="24"/>
                <w:szCs w:val="24"/>
              </w:rPr>
            </w:pPr>
            <w:r w:rsidRPr="00FE1B3E">
              <w:rPr>
                <w:rFonts w:ascii="Times New Roman" w:hAnsi="Times New Roman"/>
                <w:color w:val="000000"/>
                <w:sz w:val="24"/>
                <w:szCs w:val="24"/>
              </w:rPr>
              <w:t>2.2</w:t>
            </w:r>
          </w:p>
        </w:tc>
        <w:tc>
          <w:tcPr>
            <w:tcW w:w="2992" w:type="dxa"/>
            <w:tcMar>
              <w:top w:w="50" w:type="dxa"/>
              <w:left w:w="100" w:type="dxa"/>
            </w:tcMar>
            <w:vAlign w:val="center"/>
          </w:tcPr>
          <w:p w14:paraId="2FB4B7D2"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Постоянный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электрический</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ток</w:t>
            </w:r>
            <w:proofErr w:type="spellEnd"/>
          </w:p>
        </w:tc>
        <w:tc>
          <w:tcPr>
            <w:tcW w:w="977" w:type="dxa"/>
            <w:tcMar>
              <w:top w:w="50" w:type="dxa"/>
              <w:left w:w="100" w:type="dxa"/>
            </w:tcMar>
            <w:vAlign w:val="center"/>
          </w:tcPr>
          <w:p w14:paraId="42FCD0BA"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20 </w:t>
            </w:r>
          </w:p>
        </w:tc>
        <w:tc>
          <w:tcPr>
            <w:tcW w:w="1699" w:type="dxa"/>
            <w:tcMar>
              <w:top w:w="50" w:type="dxa"/>
              <w:left w:w="100" w:type="dxa"/>
            </w:tcMar>
            <w:vAlign w:val="center"/>
          </w:tcPr>
          <w:p w14:paraId="77E03673"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87" w:type="dxa"/>
            <w:tcMar>
              <w:top w:w="50" w:type="dxa"/>
              <w:left w:w="100" w:type="dxa"/>
            </w:tcMar>
            <w:vAlign w:val="center"/>
          </w:tcPr>
          <w:p w14:paraId="6F95D389"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7 </w:t>
            </w:r>
          </w:p>
        </w:tc>
        <w:tc>
          <w:tcPr>
            <w:tcW w:w="2646" w:type="dxa"/>
            <w:tcMar>
              <w:top w:w="50" w:type="dxa"/>
              <w:left w:w="100" w:type="dxa"/>
            </w:tcMar>
            <w:vAlign w:val="center"/>
          </w:tcPr>
          <w:p w14:paraId="61E10F0D"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6">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4181</w:t>
              </w:r>
              <w:proofErr w:type="spellStart"/>
              <w:r w:rsidRPr="00FE1B3E">
                <w:rPr>
                  <w:rFonts w:ascii="Times New Roman" w:hAnsi="Times New Roman"/>
                  <w:color w:val="0000FF"/>
                  <w:sz w:val="24"/>
                  <w:szCs w:val="24"/>
                  <w:u w:val="single"/>
                </w:rPr>
                <w:t>ce</w:t>
              </w:r>
              <w:proofErr w:type="spellEnd"/>
            </w:hyperlink>
          </w:p>
        </w:tc>
      </w:tr>
      <w:tr w:rsidR="007A7466" w:rsidRPr="00631258" w14:paraId="206AF758" w14:textId="77777777">
        <w:trPr>
          <w:trHeight w:val="144"/>
          <w:tblCellSpacing w:w="20" w:type="nil"/>
        </w:trPr>
        <w:tc>
          <w:tcPr>
            <w:tcW w:w="501" w:type="dxa"/>
            <w:tcMar>
              <w:top w:w="50" w:type="dxa"/>
              <w:left w:w="100" w:type="dxa"/>
            </w:tcMar>
            <w:vAlign w:val="center"/>
          </w:tcPr>
          <w:p w14:paraId="56EDEDD3" w14:textId="77777777" w:rsidR="007A7466" w:rsidRPr="00FE1B3E" w:rsidRDefault="00FE1B3E">
            <w:pPr>
              <w:spacing w:after="0"/>
              <w:rPr>
                <w:sz w:val="24"/>
                <w:szCs w:val="24"/>
              </w:rPr>
            </w:pPr>
            <w:r w:rsidRPr="00FE1B3E">
              <w:rPr>
                <w:rFonts w:ascii="Times New Roman" w:hAnsi="Times New Roman"/>
                <w:color w:val="000000"/>
                <w:sz w:val="24"/>
                <w:szCs w:val="24"/>
              </w:rPr>
              <w:t>2.3</w:t>
            </w:r>
          </w:p>
        </w:tc>
        <w:tc>
          <w:tcPr>
            <w:tcW w:w="2992" w:type="dxa"/>
            <w:tcMar>
              <w:top w:w="50" w:type="dxa"/>
              <w:left w:w="100" w:type="dxa"/>
            </w:tcMar>
            <w:vAlign w:val="center"/>
          </w:tcPr>
          <w:p w14:paraId="00C9A1FB"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Магнитные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явления</w:t>
            </w:r>
            <w:proofErr w:type="spellEnd"/>
          </w:p>
        </w:tc>
        <w:tc>
          <w:tcPr>
            <w:tcW w:w="977" w:type="dxa"/>
            <w:tcMar>
              <w:top w:w="50" w:type="dxa"/>
              <w:left w:w="100" w:type="dxa"/>
            </w:tcMar>
            <w:vAlign w:val="center"/>
          </w:tcPr>
          <w:p w14:paraId="5257C3FE"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6 </w:t>
            </w:r>
          </w:p>
        </w:tc>
        <w:tc>
          <w:tcPr>
            <w:tcW w:w="1699" w:type="dxa"/>
            <w:tcMar>
              <w:top w:w="50" w:type="dxa"/>
              <w:left w:w="100" w:type="dxa"/>
            </w:tcMar>
            <w:vAlign w:val="center"/>
          </w:tcPr>
          <w:p w14:paraId="0C06CEC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87" w:type="dxa"/>
            <w:tcMar>
              <w:top w:w="50" w:type="dxa"/>
              <w:left w:w="100" w:type="dxa"/>
            </w:tcMar>
            <w:vAlign w:val="center"/>
          </w:tcPr>
          <w:p w14:paraId="7C367B2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1.5 </w:t>
            </w:r>
          </w:p>
        </w:tc>
        <w:tc>
          <w:tcPr>
            <w:tcW w:w="2646" w:type="dxa"/>
            <w:tcMar>
              <w:top w:w="50" w:type="dxa"/>
              <w:left w:w="100" w:type="dxa"/>
            </w:tcMar>
            <w:vAlign w:val="center"/>
          </w:tcPr>
          <w:p w14:paraId="511EA9F5"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7">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4181</w:t>
              </w:r>
              <w:proofErr w:type="spellStart"/>
              <w:r w:rsidRPr="00FE1B3E">
                <w:rPr>
                  <w:rFonts w:ascii="Times New Roman" w:hAnsi="Times New Roman"/>
                  <w:color w:val="0000FF"/>
                  <w:sz w:val="24"/>
                  <w:szCs w:val="24"/>
                  <w:u w:val="single"/>
                </w:rPr>
                <w:t>ce</w:t>
              </w:r>
              <w:proofErr w:type="spellEnd"/>
            </w:hyperlink>
          </w:p>
        </w:tc>
      </w:tr>
      <w:tr w:rsidR="007A7466" w:rsidRPr="00631258" w14:paraId="1675B1C9" w14:textId="77777777">
        <w:trPr>
          <w:trHeight w:val="144"/>
          <w:tblCellSpacing w:w="20" w:type="nil"/>
        </w:trPr>
        <w:tc>
          <w:tcPr>
            <w:tcW w:w="501" w:type="dxa"/>
            <w:tcMar>
              <w:top w:w="50" w:type="dxa"/>
              <w:left w:w="100" w:type="dxa"/>
            </w:tcMar>
            <w:vAlign w:val="center"/>
          </w:tcPr>
          <w:p w14:paraId="429FAE8E" w14:textId="77777777" w:rsidR="007A7466" w:rsidRPr="00FE1B3E" w:rsidRDefault="00FE1B3E">
            <w:pPr>
              <w:spacing w:after="0"/>
              <w:rPr>
                <w:sz w:val="24"/>
                <w:szCs w:val="24"/>
              </w:rPr>
            </w:pPr>
            <w:r w:rsidRPr="00FE1B3E">
              <w:rPr>
                <w:rFonts w:ascii="Times New Roman" w:hAnsi="Times New Roman"/>
                <w:color w:val="000000"/>
                <w:sz w:val="24"/>
                <w:szCs w:val="24"/>
              </w:rPr>
              <w:t>2.4</w:t>
            </w:r>
          </w:p>
        </w:tc>
        <w:tc>
          <w:tcPr>
            <w:tcW w:w="2992" w:type="dxa"/>
            <w:tcMar>
              <w:top w:w="50" w:type="dxa"/>
              <w:left w:w="100" w:type="dxa"/>
            </w:tcMar>
            <w:vAlign w:val="center"/>
          </w:tcPr>
          <w:p w14:paraId="02F85149"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Электромагнитная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индукция</w:t>
            </w:r>
            <w:proofErr w:type="spellEnd"/>
          </w:p>
        </w:tc>
        <w:tc>
          <w:tcPr>
            <w:tcW w:w="977" w:type="dxa"/>
            <w:tcMar>
              <w:top w:w="50" w:type="dxa"/>
              <w:left w:w="100" w:type="dxa"/>
            </w:tcMar>
            <w:vAlign w:val="center"/>
          </w:tcPr>
          <w:p w14:paraId="0B530CE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4 </w:t>
            </w:r>
          </w:p>
        </w:tc>
        <w:tc>
          <w:tcPr>
            <w:tcW w:w="1699" w:type="dxa"/>
            <w:tcMar>
              <w:top w:w="50" w:type="dxa"/>
              <w:left w:w="100" w:type="dxa"/>
            </w:tcMar>
            <w:vAlign w:val="center"/>
          </w:tcPr>
          <w:p w14:paraId="0C21BF6D"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05B97F1A" w14:textId="77777777" w:rsidR="007A7466" w:rsidRPr="00FE1B3E" w:rsidRDefault="007A7466">
            <w:pPr>
              <w:spacing w:after="0"/>
              <w:ind w:left="135"/>
              <w:jc w:val="center"/>
              <w:rPr>
                <w:sz w:val="24"/>
                <w:szCs w:val="24"/>
              </w:rPr>
            </w:pPr>
          </w:p>
        </w:tc>
        <w:tc>
          <w:tcPr>
            <w:tcW w:w="2646" w:type="dxa"/>
            <w:tcMar>
              <w:top w:w="50" w:type="dxa"/>
              <w:left w:w="100" w:type="dxa"/>
            </w:tcMar>
            <w:vAlign w:val="center"/>
          </w:tcPr>
          <w:p w14:paraId="384DA9BE"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8">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4181</w:t>
              </w:r>
              <w:proofErr w:type="spellStart"/>
              <w:r w:rsidRPr="00FE1B3E">
                <w:rPr>
                  <w:rFonts w:ascii="Times New Roman" w:hAnsi="Times New Roman"/>
                  <w:color w:val="0000FF"/>
                  <w:sz w:val="24"/>
                  <w:szCs w:val="24"/>
                  <w:u w:val="single"/>
                </w:rPr>
                <w:t>ce</w:t>
              </w:r>
              <w:proofErr w:type="spellEnd"/>
            </w:hyperlink>
          </w:p>
        </w:tc>
      </w:tr>
      <w:tr w:rsidR="007A7466" w:rsidRPr="00FE1B3E" w14:paraId="0A947751" w14:textId="77777777">
        <w:trPr>
          <w:trHeight w:val="144"/>
          <w:tblCellSpacing w:w="20" w:type="nil"/>
        </w:trPr>
        <w:tc>
          <w:tcPr>
            <w:tcW w:w="0" w:type="auto"/>
            <w:gridSpan w:val="2"/>
            <w:tcMar>
              <w:top w:w="50" w:type="dxa"/>
              <w:left w:w="100" w:type="dxa"/>
            </w:tcMar>
            <w:vAlign w:val="center"/>
          </w:tcPr>
          <w:p w14:paraId="3C32396C"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6DD1B00F"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37 </w:t>
            </w:r>
          </w:p>
        </w:tc>
        <w:tc>
          <w:tcPr>
            <w:tcW w:w="0" w:type="auto"/>
            <w:gridSpan w:val="3"/>
            <w:tcMar>
              <w:top w:w="50" w:type="dxa"/>
              <w:left w:w="100" w:type="dxa"/>
            </w:tcMar>
            <w:vAlign w:val="center"/>
          </w:tcPr>
          <w:p w14:paraId="205C28C3" w14:textId="77777777" w:rsidR="007A7466" w:rsidRPr="00FE1B3E" w:rsidRDefault="007A7466">
            <w:pPr>
              <w:rPr>
                <w:sz w:val="24"/>
                <w:szCs w:val="24"/>
              </w:rPr>
            </w:pPr>
          </w:p>
        </w:tc>
      </w:tr>
      <w:tr w:rsidR="007A7466" w:rsidRPr="00FE1B3E" w14:paraId="0B738A8A" w14:textId="77777777">
        <w:trPr>
          <w:trHeight w:val="144"/>
          <w:tblCellSpacing w:w="20" w:type="nil"/>
        </w:trPr>
        <w:tc>
          <w:tcPr>
            <w:tcW w:w="0" w:type="auto"/>
            <w:gridSpan w:val="2"/>
            <w:tcMar>
              <w:top w:w="50" w:type="dxa"/>
              <w:left w:w="100" w:type="dxa"/>
            </w:tcMar>
            <w:vAlign w:val="center"/>
          </w:tcPr>
          <w:p w14:paraId="7CB213EC"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Резервное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время</w:t>
            </w:r>
            <w:proofErr w:type="spellEnd"/>
          </w:p>
        </w:tc>
        <w:tc>
          <w:tcPr>
            <w:tcW w:w="1535" w:type="dxa"/>
            <w:tcMar>
              <w:top w:w="50" w:type="dxa"/>
              <w:left w:w="100" w:type="dxa"/>
            </w:tcMar>
            <w:vAlign w:val="center"/>
          </w:tcPr>
          <w:p w14:paraId="56B33919"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1699" w:type="dxa"/>
            <w:tcMar>
              <w:top w:w="50" w:type="dxa"/>
              <w:left w:w="100" w:type="dxa"/>
            </w:tcMar>
            <w:vAlign w:val="center"/>
          </w:tcPr>
          <w:p w14:paraId="34A2515E"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52186275" w14:textId="77777777" w:rsidR="007A7466" w:rsidRPr="00FE1B3E" w:rsidRDefault="007A7466">
            <w:pPr>
              <w:spacing w:after="0"/>
              <w:ind w:left="135"/>
              <w:jc w:val="center"/>
              <w:rPr>
                <w:sz w:val="24"/>
                <w:szCs w:val="24"/>
              </w:rPr>
            </w:pPr>
          </w:p>
        </w:tc>
        <w:tc>
          <w:tcPr>
            <w:tcW w:w="2646" w:type="dxa"/>
            <w:tcMar>
              <w:top w:w="50" w:type="dxa"/>
              <w:left w:w="100" w:type="dxa"/>
            </w:tcMar>
            <w:vAlign w:val="center"/>
          </w:tcPr>
          <w:p w14:paraId="0C85FE25" w14:textId="77777777" w:rsidR="007A7466" w:rsidRPr="00FE1B3E" w:rsidRDefault="007A7466">
            <w:pPr>
              <w:spacing w:after="0"/>
              <w:ind w:left="135"/>
              <w:rPr>
                <w:sz w:val="24"/>
                <w:szCs w:val="24"/>
              </w:rPr>
            </w:pPr>
          </w:p>
        </w:tc>
      </w:tr>
      <w:tr w:rsidR="007A7466" w:rsidRPr="00FE1B3E" w14:paraId="07453EC9" w14:textId="77777777">
        <w:trPr>
          <w:trHeight w:val="144"/>
          <w:tblCellSpacing w:w="20" w:type="nil"/>
        </w:trPr>
        <w:tc>
          <w:tcPr>
            <w:tcW w:w="0" w:type="auto"/>
            <w:gridSpan w:val="2"/>
            <w:tcMar>
              <w:top w:w="50" w:type="dxa"/>
              <w:left w:w="100" w:type="dxa"/>
            </w:tcMar>
            <w:vAlign w:val="center"/>
          </w:tcPr>
          <w:p w14:paraId="6A969357"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ОБЩЕЕ КОЛИЧЕСТВО ЧАСОВ ПО ПРОГРАММЕ</w:t>
            </w:r>
          </w:p>
        </w:tc>
        <w:tc>
          <w:tcPr>
            <w:tcW w:w="1535" w:type="dxa"/>
            <w:tcMar>
              <w:top w:w="50" w:type="dxa"/>
              <w:left w:w="100" w:type="dxa"/>
            </w:tcMar>
            <w:vAlign w:val="center"/>
          </w:tcPr>
          <w:p w14:paraId="2D9F6E30"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68 </w:t>
            </w:r>
          </w:p>
        </w:tc>
        <w:tc>
          <w:tcPr>
            <w:tcW w:w="1699" w:type="dxa"/>
            <w:tcMar>
              <w:top w:w="50" w:type="dxa"/>
              <w:left w:w="100" w:type="dxa"/>
            </w:tcMar>
            <w:vAlign w:val="center"/>
          </w:tcPr>
          <w:p w14:paraId="5852EB65"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1787" w:type="dxa"/>
            <w:tcMar>
              <w:top w:w="50" w:type="dxa"/>
              <w:left w:w="100" w:type="dxa"/>
            </w:tcMar>
            <w:vAlign w:val="center"/>
          </w:tcPr>
          <w:p w14:paraId="001D783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14.5 </w:t>
            </w:r>
          </w:p>
        </w:tc>
        <w:tc>
          <w:tcPr>
            <w:tcW w:w="2646" w:type="dxa"/>
            <w:tcMar>
              <w:top w:w="50" w:type="dxa"/>
              <w:left w:w="100" w:type="dxa"/>
            </w:tcMar>
            <w:vAlign w:val="center"/>
          </w:tcPr>
          <w:p w14:paraId="059A308D" w14:textId="77777777" w:rsidR="007A7466" w:rsidRPr="00FE1B3E" w:rsidRDefault="007A7466">
            <w:pPr>
              <w:rPr>
                <w:sz w:val="24"/>
                <w:szCs w:val="24"/>
              </w:rPr>
            </w:pPr>
          </w:p>
        </w:tc>
      </w:tr>
    </w:tbl>
    <w:p w14:paraId="0686514B" w14:textId="77777777" w:rsidR="007A7466" w:rsidRPr="00FE1B3E" w:rsidRDefault="007A7466">
      <w:pPr>
        <w:rPr>
          <w:sz w:val="24"/>
          <w:szCs w:val="24"/>
        </w:rPr>
        <w:sectPr w:rsidR="007A7466" w:rsidRPr="00FE1B3E">
          <w:pgSz w:w="16383" w:h="11906" w:orient="landscape"/>
          <w:pgMar w:top="1134" w:right="850" w:bottom="1134" w:left="1701" w:header="720" w:footer="720" w:gutter="0"/>
          <w:cols w:space="720"/>
        </w:sectPr>
      </w:pPr>
    </w:p>
    <w:p w14:paraId="69E9543E" w14:textId="77777777" w:rsidR="007A7466" w:rsidRPr="00FE1B3E" w:rsidRDefault="00FE1B3E">
      <w:pPr>
        <w:spacing w:after="0"/>
        <w:ind w:left="120"/>
        <w:rPr>
          <w:sz w:val="24"/>
          <w:szCs w:val="24"/>
        </w:rPr>
      </w:pPr>
      <w:r w:rsidRPr="00FE1B3E">
        <w:rPr>
          <w:rFonts w:ascii="Times New Roman" w:hAnsi="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3036"/>
      </w:tblGrid>
      <w:tr w:rsidR="007A7466" w:rsidRPr="00FE1B3E" w14:paraId="25C7A003" w14:textId="77777777">
        <w:trPr>
          <w:trHeight w:val="144"/>
          <w:tblCellSpacing w:w="20" w:type="nil"/>
        </w:trPr>
        <w:tc>
          <w:tcPr>
            <w:tcW w:w="501" w:type="dxa"/>
            <w:vMerge w:val="restart"/>
            <w:tcMar>
              <w:top w:w="50" w:type="dxa"/>
              <w:left w:w="100" w:type="dxa"/>
            </w:tcMar>
            <w:vAlign w:val="center"/>
          </w:tcPr>
          <w:p w14:paraId="3751B43D" w14:textId="77777777" w:rsidR="007A7466" w:rsidRPr="00FE1B3E" w:rsidRDefault="00FE1B3E">
            <w:pPr>
              <w:spacing w:after="0"/>
              <w:ind w:left="135"/>
              <w:rPr>
                <w:sz w:val="24"/>
                <w:szCs w:val="24"/>
              </w:rPr>
            </w:pPr>
            <w:r w:rsidRPr="00FE1B3E">
              <w:rPr>
                <w:rFonts w:ascii="Times New Roman" w:hAnsi="Times New Roman"/>
                <w:b/>
                <w:color w:val="000000"/>
                <w:sz w:val="24"/>
                <w:szCs w:val="24"/>
              </w:rPr>
              <w:t xml:space="preserve">№ п/п </w:t>
            </w:r>
          </w:p>
          <w:p w14:paraId="547C64EC" w14:textId="77777777" w:rsidR="007A7466" w:rsidRPr="00FE1B3E" w:rsidRDefault="007A7466">
            <w:pPr>
              <w:spacing w:after="0"/>
              <w:ind w:left="135"/>
              <w:rPr>
                <w:sz w:val="24"/>
                <w:szCs w:val="24"/>
              </w:rPr>
            </w:pPr>
          </w:p>
        </w:tc>
        <w:tc>
          <w:tcPr>
            <w:tcW w:w="2992" w:type="dxa"/>
            <w:vMerge w:val="restart"/>
            <w:tcMar>
              <w:top w:w="50" w:type="dxa"/>
              <w:left w:w="100" w:type="dxa"/>
            </w:tcMar>
            <w:vAlign w:val="center"/>
          </w:tcPr>
          <w:p w14:paraId="433886A1"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Наименование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разделов</w:t>
            </w:r>
            <w:proofErr w:type="spellEnd"/>
            <w:r w:rsidRPr="00FE1B3E">
              <w:rPr>
                <w:rFonts w:ascii="Times New Roman" w:hAnsi="Times New Roman"/>
                <w:b/>
                <w:color w:val="000000"/>
                <w:sz w:val="24"/>
                <w:szCs w:val="24"/>
              </w:rPr>
              <w:t xml:space="preserve"> и </w:t>
            </w:r>
            <w:proofErr w:type="spellStart"/>
            <w:r w:rsidRPr="00FE1B3E">
              <w:rPr>
                <w:rFonts w:ascii="Times New Roman" w:hAnsi="Times New Roman"/>
                <w:b/>
                <w:color w:val="000000"/>
                <w:sz w:val="24"/>
                <w:szCs w:val="24"/>
              </w:rPr>
              <w:t>тем</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программы</w:t>
            </w:r>
            <w:proofErr w:type="spellEnd"/>
            <w:r w:rsidRPr="00FE1B3E">
              <w:rPr>
                <w:rFonts w:ascii="Times New Roman" w:hAnsi="Times New Roman"/>
                <w:b/>
                <w:color w:val="000000"/>
                <w:sz w:val="24"/>
                <w:szCs w:val="24"/>
              </w:rPr>
              <w:t xml:space="preserve"> </w:t>
            </w:r>
          </w:p>
          <w:p w14:paraId="6A91A09B" w14:textId="77777777" w:rsidR="007A7466" w:rsidRPr="00FE1B3E" w:rsidRDefault="007A7466">
            <w:pPr>
              <w:spacing w:after="0"/>
              <w:ind w:left="135"/>
              <w:rPr>
                <w:sz w:val="24"/>
                <w:szCs w:val="24"/>
              </w:rPr>
            </w:pPr>
          </w:p>
        </w:tc>
        <w:tc>
          <w:tcPr>
            <w:tcW w:w="0" w:type="auto"/>
            <w:gridSpan w:val="3"/>
            <w:tcMar>
              <w:top w:w="50" w:type="dxa"/>
              <w:left w:w="100" w:type="dxa"/>
            </w:tcMar>
            <w:vAlign w:val="center"/>
          </w:tcPr>
          <w:p w14:paraId="6FCB5D81" w14:textId="77777777" w:rsidR="007A7466" w:rsidRPr="00FE1B3E" w:rsidRDefault="00FE1B3E">
            <w:pPr>
              <w:spacing w:after="0"/>
              <w:rPr>
                <w:sz w:val="24"/>
                <w:szCs w:val="24"/>
              </w:rPr>
            </w:pPr>
            <w:proofErr w:type="spellStart"/>
            <w:r w:rsidRPr="00FE1B3E">
              <w:rPr>
                <w:rFonts w:ascii="Times New Roman" w:hAnsi="Times New Roman"/>
                <w:b/>
                <w:color w:val="000000"/>
                <w:sz w:val="24"/>
                <w:szCs w:val="24"/>
              </w:rPr>
              <w:t>Количество</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часов</w:t>
            </w:r>
            <w:proofErr w:type="spellEnd"/>
          </w:p>
        </w:tc>
        <w:tc>
          <w:tcPr>
            <w:tcW w:w="2646" w:type="dxa"/>
            <w:vMerge w:val="restart"/>
            <w:tcMar>
              <w:top w:w="50" w:type="dxa"/>
              <w:left w:w="100" w:type="dxa"/>
            </w:tcMar>
            <w:vAlign w:val="center"/>
          </w:tcPr>
          <w:p w14:paraId="67CF2016"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Электронные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цифровые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образовательные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ресурсы</w:t>
            </w:r>
            <w:proofErr w:type="spellEnd"/>
            <w:r w:rsidRPr="00FE1B3E">
              <w:rPr>
                <w:rFonts w:ascii="Times New Roman" w:hAnsi="Times New Roman"/>
                <w:b/>
                <w:color w:val="000000"/>
                <w:sz w:val="24"/>
                <w:szCs w:val="24"/>
              </w:rPr>
              <w:t xml:space="preserve"> </w:t>
            </w:r>
          </w:p>
          <w:p w14:paraId="100EE082" w14:textId="77777777" w:rsidR="007A7466" w:rsidRPr="00FE1B3E" w:rsidRDefault="007A7466">
            <w:pPr>
              <w:spacing w:after="0"/>
              <w:ind w:left="135"/>
              <w:rPr>
                <w:sz w:val="24"/>
                <w:szCs w:val="24"/>
              </w:rPr>
            </w:pPr>
          </w:p>
        </w:tc>
      </w:tr>
      <w:tr w:rsidR="007A7466" w:rsidRPr="00FE1B3E" w14:paraId="010C253D" w14:textId="77777777">
        <w:trPr>
          <w:trHeight w:val="144"/>
          <w:tblCellSpacing w:w="20" w:type="nil"/>
        </w:trPr>
        <w:tc>
          <w:tcPr>
            <w:tcW w:w="0" w:type="auto"/>
            <w:vMerge/>
            <w:tcBorders>
              <w:top w:val="nil"/>
            </w:tcBorders>
            <w:tcMar>
              <w:top w:w="50" w:type="dxa"/>
              <w:left w:w="100" w:type="dxa"/>
            </w:tcMar>
          </w:tcPr>
          <w:p w14:paraId="7652632F" w14:textId="77777777" w:rsidR="007A7466" w:rsidRPr="00FE1B3E" w:rsidRDefault="007A7466">
            <w:pPr>
              <w:rPr>
                <w:sz w:val="24"/>
                <w:szCs w:val="24"/>
              </w:rPr>
            </w:pPr>
          </w:p>
        </w:tc>
        <w:tc>
          <w:tcPr>
            <w:tcW w:w="0" w:type="auto"/>
            <w:vMerge/>
            <w:tcBorders>
              <w:top w:val="nil"/>
            </w:tcBorders>
            <w:tcMar>
              <w:top w:w="50" w:type="dxa"/>
              <w:left w:w="100" w:type="dxa"/>
            </w:tcMar>
          </w:tcPr>
          <w:p w14:paraId="51B408F2" w14:textId="77777777" w:rsidR="007A7466" w:rsidRPr="00FE1B3E" w:rsidRDefault="007A7466">
            <w:pPr>
              <w:rPr>
                <w:sz w:val="24"/>
                <w:szCs w:val="24"/>
              </w:rPr>
            </w:pPr>
          </w:p>
        </w:tc>
        <w:tc>
          <w:tcPr>
            <w:tcW w:w="977" w:type="dxa"/>
            <w:tcMar>
              <w:top w:w="50" w:type="dxa"/>
              <w:left w:w="100" w:type="dxa"/>
            </w:tcMar>
            <w:vAlign w:val="center"/>
          </w:tcPr>
          <w:p w14:paraId="02C803F5"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Всего</w:t>
            </w:r>
            <w:proofErr w:type="spellEnd"/>
            <w:r w:rsidRPr="00FE1B3E">
              <w:rPr>
                <w:rFonts w:ascii="Times New Roman" w:hAnsi="Times New Roman"/>
                <w:b/>
                <w:color w:val="000000"/>
                <w:sz w:val="24"/>
                <w:szCs w:val="24"/>
              </w:rPr>
              <w:t xml:space="preserve"> </w:t>
            </w:r>
          </w:p>
          <w:p w14:paraId="4E4C91E3" w14:textId="77777777" w:rsidR="007A7466" w:rsidRPr="00FE1B3E" w:rsidRDefault="007A7466">
            <w:pPr>
              <w:spacing w:after="0"/>
              <w:ind w:left="135"/>
              <w:rPr>
                <w:sz w:val="24"/>
                <w:szCs w:val="24"/>
              </w:rPr>
            </w:pPr>
          </w:p>
        </w:tc>
        <w:tc>
          <w:tcPr>
            <w:tcW w:w="1699" w:type="dxa"/>
            <w:tcMar>
              <w:top w:w="50" w:type="dxa"/>
              <w:left w:w="100" w:type="dxa"/>
            </w:tcMar>
            <w:vAlign w:val="center"/>
          </w:tcPr>
          <w:p w14:paraId="6A85A108"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Контрольные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работы</w:t>
            </w:r>
            <w:proofErr w:type="spellEnd"/>
            <w:r w:rsidRPr="00FE1B3E">
              <w:rPr>
                <w:rFonts w:ascii="Times New Roman" w:hAnsi="Times New Roman"/>
                <w:b/>
                <w:color w:val="000000"/>
                <w:sz w:val="24"/>
                <w:szCs w:val="24"/>
              </w:rPr>
              <w:t xml:space="preserve"> </w:t>
            </w:r>
          </w:p>
          <w:p w14:paraId="237FB282" w14:textId="77777777" w:rsidR="007A7466" w:rsidRPr="00FE1B3E" w:rsidRDefault="007A7466">
            <w:pPr>
              <w:spacing w:after="0"/>
              <w:ind w:left="135"/>
              <w:rPr>
                <w:sz w:val="24"/>
                <w:szCs w:val="24"/>
              </w:rPr>
            </w:pPr>
          </w:p>
        </w:tc>
        <w:tc>
          <w:tcPr>
            <w:tcW w:w="1787" w:type="dxa"/>
            <w:tcMar>
              <w:top w:w="50" w:type="dxa"/>
              <w:left w:w="100" w:type="dxa"/>
            </w:tcMar>
            <w:vAlign w:val="center"/>
          </w:tcPr>
          <w:p w14:paraId="74EFEFB4"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Практические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работы</w:t>
            </w:r>
            <w:proofErr w:type="spellEnd"/>
            <w:r w:rsidRPr="00FE1B3E">
              <w:rPr>
                <w:rFonts w:ascii="Times New Roman" w:hAnsi="Times New Roman"/>
                <w:b/>
                <w:color w:val="000000"/>
                <w:sz w:val="24"/>
                <w:szCs w:val="24"/>
              </w:rPr>
              <w:t xml:space="preserve"> </w:t>
            </w:r>
          </w:p>
          <w:p w14:paraId="33CBBB5C" w14:textId="77777777" w:rsidR="007A7466" w:rsidRPr="00FE1B3E" w:rsidRDefault="007A7466">
            <w:pPr>
              <w:spacing w:after="0"/>
              <w:ind w:left="135"/>
              <w:rPr>
                <w:sz w:val="24"/>
                <w:szCs w:val="24"/>
              </w:rPr>
            </w:pPr>
          </w:p>
        </w:tc>
        <w:tc>
          <w:tcPr>
            <w:tcW w:w="0" w:type="auto"/>
            <w:vMerge/>
            <w:tcBorders>
              <w:top w:val="nil"/>
            </w:tcBorders>
            <w:tcMar>
              <w:top w:w="50" w:type="dxa"/>
              <w:left w:w="100" w:type="dxa"/>
            </w:tcMar>
          </w:tcPr>
          <w:p w14:paraId="29DF92B6" w14:textId="77777777" w:rsidR="007A7466" w:rsidRPr="00FE1B3E" w:rsidRDefault="007A7466">
            <w:pPr>
              <w:rPr>
                <w:sz w:val="24"/>
                <w:szCs w:val="24"/>
              </w:rPr>
            </w:pPr>
          </w:p>
        </w:tc>
      </w:tr>
      <w:tr w:rsidR="007A7466" w:rsidRPr="00FE1B3E" w14:paraId="16D25021" w14:textId="77777777">
        <w:trPr>
          <w:trHeight w:val="144"/>
          <w:tblCellSpacing w:w="20" w:type="nil"/>
        </w:trPr>
        <w:tc>
          <w:tcPr>
            <w:tcW w:w="0" w:type="auto"/>
            <w:gridSpan w:val="6"/>
            <w:tcMar>
              <w:top w:w="50" w:type="dxa"/>
              <w:left w:w="100" w:type="dxa"/>
            </w:tcMar>
            <w:vAlign w:val="center"/>
          </w:tcPr>
          <w:p w14:paraId="49FD55D3"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Раздел</w:t>
            </w:r>
            <w:proofErr w:type="spellEnd"/>
            <w:r w:rsidRPr="00FE1B3E">
              <w:rPr>
                <w:rFonts w:ascii="Times New Roman" w:hAnsi="Times New Roman"/>
                <w:b/>
                <w:color w:val="000000"/>
                <w:sz w:val="24"/>
                <w:szCs w:val="24"/>
              </w:rPr>
              <w:t xml:space="preserve"> 1.</w:t>
            </w:r>
            <w:r w:rsidRPr="00FE1B3E">
              <w:rPr>
                <w:rFonts w:ascii="Times New Roman" w:hAnsi="Times New Roman"/>
                <w:color w:val="000000"/>
                <w:sz w:val="24"/>
                <w:szCs w:val="24"/>
              </w:rPr>
              <w:t xml:space="preserve"> </w:t>
            </w:r>
            <w:proofErr w:type="spellStart"/>
            <w:r w:rsidRPr="00FE1B3E">
              <w:rPr>
                <w:rFonts w:ascii="Times New Roman" w:hAnsi="Times New Roman"/>
                <w:b/>
                <w:color w:val="000000"/>
                <w:sz w:val="24"/>
                <w:szCs w:val="24"/>
              </w:rPr>
              <w:t>Механические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явления</w:t>
            </w:r>
            <w:proofErr w:type="spellEnd"/>
          </w:p>
        </w:tc>
      </w:tr>
      <w:tr w:rsidR="007A7466" w:rsidRPr="00631258" w14:paraId="788ECEFC" w14:textId="77777777">
        <w:trPr>
          <w:trHeight w:val="144"/>
          <w:tblCellSpacing w:w="20" w:type="nil"/>
        </w:trPr>
        <w:tc>
          <w:tcPr>
            <w:tcW w:w="501" w:type="dxa"/>
            <w:tcMar>
              <w:top w:w="50" w:type="dxa"/>
              <w:left w:w="100" w:type="dxa"/>
            </w:tcMar>
            <w:vAlign w:val="center"/>
          </w:tcPr>
          <w:p w14:paraId="1D58C414" w14:textId="77777777" w:rsidR="007A7466" w:rsidRPr="00FE1B3E" w:rsidRDefault="00FE1B3E">
            <w:pPr>
              <w:spacing w:after="0"/>
              <w:rPr>
                <w:sz w:val="24"/>
                <w:szCs w:val="24"/>
              </w:rPr>
            </w:pPr>
            <w:r w:rsidRPr="00FE1B3E">
              <w:rPr>
                <w:rFonts w:ascii="Times New Roman" w:hAnsi="Times New Roman"/>
                <w:color w:val="000000"/>
                <w:sz w:val="24"/>
                <w:szCs w:val="24"/>
              </w:rPr>
              <w:t>1.1</w:t>
            </w:r>
          </w:p>
        </w:tc>
        <w:tc>
          <w:tcPr>
            <w:tcW w:w="2992" w:type="dxa"/>
            <w:tcMar>
              <w:top w:w="50" w:type="dxa"/>
              <w:left w:w="100" w:type="dxa"/>
            </w:tcMar>
            <w:vAlign w:val="center"/>
          </w:tcPr>
          <w:p w14:paraId="7166EEAE"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Механическое движение и способы его описания </w:t>
            </w:r>
          </w:p>
        </w:tc>
        <w:tc>
          <w:tcPr>
            <w:tcW w:w="977" w:type="dxa"/>
            <w:tcMar>
              <w:top w:w="50" w:type="dxa"/>
              <w:left w:w="100" w:type="dxa"/>
            </w:tcMar>
            <w:vAlign w:val="center"/>
          </w:tcPr>
          <w:p w14:paraId="14DF8AF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10 </w:t>
            </w:r>
          </w:p>
        </w:tc>
        <w:tc>
          <w:tcPr>
            <w:tcW w:w="1699" w:type="dxa"/>
            <w:tcMar>
              <w:top w:w="50" w:type="dxa"/>
              <w:left w:w="100" w:type="dxa"/>
            </w:tcMar>
            <w:vAlign w:val="center"/>
          </w:tcPr>
          <w:p w14:paraId="5EE3D676"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65A762C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646" w:type="dxa"/>
            <w:tcMar>
              <w:top w:w="50" w:type="dxa"/>
              <w:left w:w="100" w:type="dxa"/>
            </w:tcMar>
            <w:vAlign w:val="center"/>
          </w:tcPr>
          <w:p w14:paraId="61864EED"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29">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631258" w14:paraId="50AD1C3D" w14:textId="77777777">
        <w:trPr>
          <w:trHeight w:val="144"/>
          <w:tblCellSpacing w:w="20" w:type="nil"/>
        </w:trPr>
        <w:tc>
          <w:tcPr>
            <w:tcW w:w="501" w:type="dxa"/>
            <w:tcMar>
              <w:top w:w="50" w:type="dxa"/>
              <w:left w:w="100" w:type="dxa"/>
            </w:tcMar>
            <w:vAlign w:val="center"/>
          </w:tcPr>
          <w:p w14:paraId="19A7812D" w14:textId="77777777" w:rsidR="007A7466" w:rsidRPr="00FE1B3E" w:rsidRDefault="00FE1B3E">
            <w:pPr>
              <w:spacing w:after="0"/>
              <w:rPr>
                <w:sz w:val="24"/>
                <w:szCs w:val="24"/>
              </w:rPr>
            </w:pPr>
            <w:r w:rsidRPr="00FE1B3E">
              <w:rPr>
                <w:rFonts w:ascii="Times New Roman" w:hAnsi="Times New Roman"/>
                <w:color w:val="000000"/>
                <w:sz w:val="24"/>
                <w:szCs w:val="24"/>
              </w:rPr>
              <w:t>1.2</w:t>
            </w:r>
          </w:p>
        </w:tc>
        <w:tc>
          <w:tcPr>
            <w:tcW w:w="2992" w:type="dxa"/>
            <w:tcMar>
              <w:top w:w="50" w:type="dxa"/>
              <w:left w:w="100" w:type="dxa"/>
            </w:tcMar>
            <w:vAlign w:val="center"/>
          </w:tcPr>
          <w:p w14:paraId="4A1356EA"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Взаимодействие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тел</w:t>
            </w:r>
            <w:proofErr w:type="spellEnd"/>
          </w:p>
        </w:tc>
        <w:tc>
          <w:tcPr>
            <w:tcW w:w="977" w:type="dxa"/>
            <w:tcMar>
              <w:top w:w="50" w:type="dxa"/>
              <w:left w:w="100" w:type="dxa"/>
            </w:tcMar>
            <w:vAlign w:val="center"/>
          </w:tcPr>
          <w:p w14:paraId="62FA385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20 </w:t>
            </w:r>
          </w:p>
        </w:tc>
        <w:tc>
          <w:tcPr>
            <w:tcW w:w="1699" w:type="dxa"/>
            <w:tcMar>
              <w:top w:w="50" w:type="dxa"/>
              <w:left w:w="100" w:type="dxa"/>
            </w:tcMar>
            <w:vAlign w:val="center"/>
          </w:tcPr>
          <w:p w14:paraId="3450E3BC"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87" w:type="dxa"/>
            <w:tcMar>
              <w:top w:w="50" w:type="dxa"/>
              <w:left w:w="100" w:type="dxa"/>
            </w:tcMar>
            <w:vAlign w:val="center"/>
          </w:tcPr>
          <w:p w14:paraId="1E3D739F"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2646" w:type="dxa"/>
            <w:tcMar>
              <w:top w:w="50" w:type="dxa"/>
              <w:left w:w="100" w:type="dxa"/>
            </w:tcMar>
            <w:vAlign w:val="center"/>
          </w:tcPr>
          <w:p w14:paraId="368969D0"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0">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631258" w14:paraId="302AA643" w14:textId="77777777">
        <w:trPr>
          <w:trHeight w:val="144"/>
          <w:tblCellSpacing w:w="20" w:type="nil"/>
        </w:trPr>
        <w:tc>
          <w:tcPr>
            <w:tcW w:w="501" w:type="dxa"/>
            <w:tcMar>
              <w:top w:w="50" w:type="dxa"/>
              <w:left w:w="100" w:type="dxa"/>
            </w:tcMar>
            <w:vAlign w:val="center"/>
          </w:tcPr>
          <w:p w14:paraId="1C213B89" w14:textId="77777777" w:rsidR="007A7466" w:rsidRPr="00FE1B3E" w:rsidRDefault="00FE1B3E">
            <w:pPr>
              <w:spacing w:after="0"/>
              <w:rPr>
                <w:sz w:val="24"/>
                <w:szCs w:val="24"/>
              </w:rPr>
            </w:pPr>
            <w:r w:rsidRPr="00FE1B3E">
              <w:rPr>
                <w:rFonts w:ascii="Times New Roman" w:hAnsi="Times New Roman"/>
                <w:color w:val="000000"/>
                <w:sz w:val="24"/>
                <w:szCs w:val="24"/>
              </w:rPr>
              <w:t>1.3</w:t>
            </w:r>
          </w:p>
        </w:tc>
        <w:tc>
          <w:tcPr>
            <w:tcW w:w="2992" w:type="dxa"/>
            <w:tcMar>
              <w:top w:w="50" w:type="dxa"/>
              <w:left w:w="100" w:type="dxa"/>
            </w:tcMar>
            <w:vAlign w:val="center"/>
          </w:tcPr>
          <w:p w14:paraId="41F5B569"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Законы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сохранения</w:t>
            </w:r>
            <w:proofErr w:type="spellEnd"/>
          </w:p>
        </w:tc>
        <w:tc>
          <w:tcPr>
            <w:tcW w:w="977" w:type="dxa"/>
            <w:tcMar>
              <w:top w:w="50" w:type="dxa"/>
              <w:left w:w="100" w:type="dxa"/>
            </w:tcMar>
            <w:vAlign w:val="center"/>
          </w:tcPr>
          <w:p w14:paraId="0A3D514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10 </w:t>
            </w:r>
          </w:p>
        </w:tc>
        <w:tc>
          <w:tcPr>
            <w:tcW w:w="1699" w:type="dxa"/>
            <w:tcMar>
              <w:top w:w="50" w:type="dxa"/>
              <w:left w:w="100" w:type="dxa"/>
            </w:tcMar>
            <w:vAlign w:val="center"/>
          </w:tcPr>
          <w:p w14:paraId="6D645D0C"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3E52750B"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2646" w:type="dxa"/>
            <w:tcMar>
              <w:top w:w="50" w:type="dxa"/>
              <w:left w:w="100" w:type="dxa"/>
            </w:tcMar>
            <w:vAlign w:val="center"/>
          </w:tcPr>
          <w:p w14:paraId="7C60FF2F"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1">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FE1B3E" w14:paraId="6E76E2FE" w14:textId="77777777">
        <w:trPr>
          <w:trHeight w:val="144"/>
          <w:tblCellSpacing w:w="20" w:type="nil"/>
        </w:trPr>
        <w:tc>
          <w:tcPr>
            <w:tcW w:w="0" w:type="auto"/>
            <w:gridSpan w:val="2"/>
            <w:tcMar>
              <w:top w:w="50" w:type="dxa"/>
              <w:left w:w="100" w:type="dxa"/>
            </w:tcMar>
            <w:vAlign w:val="center"/>
          </w:tcPr>
          <w:p w14:paraId="6F39194D"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7C8C8B5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40 </w:t>
            </w:r>
          </w:p>
        </w:tc>
        <w:tc>
          <w:tcPr>
            <w:tcW w:w="0" w:type="auto"/>
            <w:gridSpan w:val="3"/>
            <w:tcMar>
              <w:top w:w="50" w:type="dxa"/>
              <w:left w:w="100" w:type="dxa"/>
            </w:tcMar>
            <w:vAlign w:val="center"/>
          </w:tcPr>
          <w:p w14:paraId="36C99571" w14:textId="77777777" w:rsidR="007A7466" w:rsidRPr="00FE1B3E" w:rsidRDefault="007A7466">
            <w:pPr>
              <w:rPr>
                <w:sz w:val="24"/>
                <w:szCs w:val="24"/>
              </w:rPr>
            </w:pPr>
          </w:p>
        </w:tc>
      </w:tr>
      <w:tr w:rsidR="007A7466" w:rsidRPr="00631258" w14:paraId="2FAD771A" w14:textId="77777777">
        <w:trPr>
          <w:trHeight w:val="144"/>
          <w:tblCellSpacing w:w="20" w:type="nil"/>
        </w:trPr>
        <w:tc>
          <w:tcPr>
            <w:tcW w:w="0" w:type="auto"/>
            <w:gridSpan w:val="6"/>
            <w:tcMar>
              <w:top w:w="50" w:type="dxa"/>
              <w:left w:w="100" w:type="dxa"/>
            </w:tcMar>
            <w:vAlign w:val="center"/>
          </w:tcPr>
          <w:p w14:paraId="61EF2D65" w14:textId="77777777" w:rsidR="007A7466" w:rsidRPr="00FE1B3E" w:rsidRDefault="00FE1B3E">
            <w:pPr>
              <w:spacing w:after="0"/>
              <w:ind w:left="135"/>
              <w:rPr>
                <w:sz w:val="24"/>
                <w:szCs w:val="24"/>
                <w:lang w:val="ru-RU"/>
              </w:rPr>
            </w:pPr>
            <w:r w:rsidRPr="00FE1B3E">
              <w:rPr>
                <w:rFonts w:ascii="Times New Roman" w:hAnsi="Times New Roman"/>
                <w:b/>
                <w:color w:val="000000"/>
                <w:sz w:val="24"/>
                <w:szCs w:val="24"/>
                <w:lang w:val="ru-RU"/>
              </w:rPr>
              <w:t>Раздел 2.</w:t>
            </w:r>
            <w:r w:rsidRPr="00FE1B3E">
              <w:rPr>
                <w:rFonts w:ascii="Times New Roman" w:hAnsi="Times New Roman"/>
                <w:color w:val="000000"/>
                <w:sz w:val="24"/>
                <w:szCs w:val="24"/>
                <w:lang w:val="ru-RU"/>
              </w:rPr>
              <w:t xml:space="preserve"> </w:t>
            </w:r>
            <w:r w:rsidRPr="00FE1B3E">
              <w:rPr>
                <w:rFonts w:ascii="Times New Roman" w:hAnsi="Times New Roman"/>
                <w:b/>
                <w:color w:val="000000"/>
                <w:sz w:val="24"/>
                <w:szCs w:val="24"/>
                <w:lang w:val="ru-RU"/>
              </w:rPr>
              <w:t>Механические колебания и волны</w:t>
            </w:r>
          </w:p>
        </w:tc>
      </w:tr>
      <w:tr w:rsidR="007A7466" w:rsidRPr="00631258" w14:paraId="27FBC71D" w14:textId="77777777">
        <w:trPr>
          <w:trHeight w:val="144"/>
          <w:tblCellSpacing w:w="20" w:type="nil"/>
        </w:trPr>
        <w:tc>
          <w:tcPr>
            <w:tcW w:w="501" w:type="dxa"/>
            <w:tcMar>
              <w:top w:w="50" w:type="dxa"/>
              <w:left w:w="100" w:type="dxa"/>
            </w:tcMar>
            <w:vAlign w:val="center"/>
          </w:tcPr>
          <w:p w14:paraId="2CBEDA24" w14:textId="77777777" w:rsidR="007A7466" w:rsidRPr="00FE1B3E" w:rsidRDefault="00FE1B3E">
            <w:pPr>
              <w:spacing w:after="0"/>
              <w:rPr>
                <w:sz w:val="24"/>
                <w:szCs w:val="24"/>
              </w:rPr>
            </w:pPr>
            <w:r w:rsidRPr="00FE1B3E">
              <w:rPr>
                <w:rFonts w:ascii="Times New Roman" w:hAnsi="Times New Roman"/>
                <w:color w:val="000000"/>
                <w:sz w:val="24"/>
                <w:szCs w:val="24"/>
              </w:rPr>
              <w:t>2.1</w:t>
            </w:r>
          </w:p>
        </w:tc>
        <w:tc>
          <w:tcPr>
            <w:tcW w:w="2992" w:type="dxa"/>
            <w:tcMar>
              <w:top w:w="50" w:type="dxa"/>
              <w:left w:w="100" w:type="dxa"/>
            </w:tcMar>
            <w:vAlign w:val="center"/>
          </w:tcPr>
          <w:p w14:paraId="30C36BAC"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Механические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колебания</w:t>
            </w:r>
            <w:proofErr w:type="spellEnd"/>
          </w:p>
        </w:tc>
        <w:tc>
          <w:tcPr>
            <w:tcW w:w="977" w:type="dxa"/>
            <w:tcMar>
              <w:top w:w="50" w:type="dxa"/>
              <w:left w:w="100" w:type="dxa"/>
            </w:tcMar>
            <w:vAlign w:val="center"/>
          </w:tcPr>
          <w:p w14:paraId="54068218"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7 </w:t>
            </w:r>
          </w:p>
        </w:tc>
        <w:tc>
          <w:tcPr>
            <w:tcW w:w="1699" w:type="dxa"/>
            <w:tcMar>
              <w:top w:w="50" w:type="dxa"/>
              <w:left w:w="100" w:type="dxa"/>
            </w:tcMar>
            <w:vAlign w:val="center"/>
          </w:tcPr>
          <w:p w14:paraId="18B9C00B"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29091A00"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2646" w:type="dxa"/>
            <w:tcMar>
              <w:top w:w="50" w:type="dxa"/>
              <w:left w:w="100" w:type="dxa"/>
            </w:tcMar>
            <w:vAlign w:val="center"/>
          </w:tcPr>
          <w:p w14:paraId="5D3727B9"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2">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631258" w14:paraId="3641231C" w14:textId="77777777">
        <w:trPr>
          <w:trHeight w:val="144"/>
          <w:tblCellSpacing w:w="20" w:type="nil"/>
        </w:trPr>
        <w:tc>
          <w:tcPr>
            <w:tcW w:w="501" w:type="dxa"/>
            <w:tcMar>
              <w:top w:w="50" w:type="dxa"/>
              <w:left w:w="100" w:type="dxa"/>
            </w:tcMar>
            <w:vAlign w:val="center"/>
          </w:tcPr>
          <w:p w14:paraId="01127463" w14:textId="77777777" w:rsidR="007A7466" w:rsidRPr="00FE1B3E" w:rsidRDefault="00FE1B3E">
            <w:pPr>
              <w:spacing w:after="0"/>
              <w:rPr>
                <w:sz w:val="24"/>
                <w:szCs w:val="24"/>
              </w:rPr>
            </w:pPr>
            <w:r w:rsidRPr="00FE1B3E">
              <w:rPr>
                <w:rFonts w:ascii="Times New Roman" w:hAnsi="Times New Roman"/>
                <w:color w:val="000000"/>
                <w:sz w:val="24"/>
                <w:szCs w:val="24"/>
              </w:rPr>
              <w:t>2.2</w:t>
            </w:r>
          </w:p>
        </w:tc>
        <w:tc>
          <w:tcPr>
            <w:tcW w:w="2992" w:type="dxa"/>
            <w:tcMar>
              <w:top w:w="50" w:type="dxa"/>
              <w:left w:w="100" w:type="dxa"/>
            </w:tcMar>
            <w:vAlign w:val="center"/>
          </w:tcPr>
          <w:p w14:paraId="3C07AD11"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Механические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волны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Звук</w:t>
            </w:r>
            <w:proofErr w:type="spellEnd"/>
          </w:p>
        </w:tc>
        <w:tc>
          <w:tcPr>
            <w:tcW w:w="977" w:type="dxa"/>
            <w:tcMar>
              <w:top w:w="50" w:type="dxa"/>
              <w:left w:w="100" w:type="dxa"/>
            </w:tcMar>
            <w:vAlign w:val="center"/>
          </w:tcPr>
          <w:p w14:paraId="0D873A60"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8 </w:t>
            </w:r>
          </w:p>
        </w:tc>
        <w:tc>
          <w:tcPr>
            <w:tcW w:w="1699" w:type="dxa"/>
            <w:tcMar>
              <w:top w:w="50" w:type="dxa"/>
              <w:left w:w="100" w:type="dxa"/>
            </w:tcMar>
            <w:vAlign w:val="center"/>
          </w:tcPr>
          <w:p w14:paraId="17D7219C"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87" w:type="dxa"/>
            <w:tcMar>
              <w:top w:w="50" w:type="dxa"/>
              <w:left w:w="100" w:type="dxa"/>
            </w:tcMar>
            <w:vAlign w:val="center"/>
          </w:tcPr>
          <w:p w14:paraId="33312202"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2646" w:type="dxa"/>
            <w:tcMar>
              <w:top w:w="50" w:type="dxa"/>
              <w:left w:w="100" w:type="dxa"/>
            </w:tcMar>
            <w:vAlign w:val="center"/>
          </w:tcPr>
          <w:p w14:paraId="7EF27360"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3">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FE1B3E" w14:paraId="6E25D7DB" w14:textId="77777777">
        <w:trPr>
          <w:trHeight w:val="144"/>
          <w:tblCellSpacing w:w="20" w:type="nil"/>
        </w:trPr>
        <w:tc>
          <w:tcPr>
            <w:tcW w:w="0" w:type="auto"/>
            <w:gridSpan w:val="2"/>
            <w:tcMar>
              <w:top w:w="50" w:type="dxa"/>
              <w:left w:w="100" w:type="dxa"/>
            </w:tcMar>
            <w:vAlign w:val="center"/>
          </w:tcPr>
          <w:p w14:paraId="7BECBF1C"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446CA27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15 </w:t>
            </w:r>
          </w:p>
        </w:tc>
        <w:tc>
          <w:tcPr>
            <w:tcW w:w="0" w:type="auto"/>
            <w:gridSpan w:val="3"/>
            <w:tcMar>
              <w:top w:w="50" w:type="dxa"/>
              <w:left w:w="100" w:type="dxa"/>
            </w:tcMar>
            <w:vAlign w:val="center"/>
          </w:tcPr>
          <w:p w14:paraId="16A25F11" w14:textId="77777777" w:rsidR="007A7466" w:rsidRPr="00FE1B3E" w:rsidRDefault="007A7466">
            <w:pPr>
              <w:rPr>
                <w:sz w:val="24"/>
                <w:szCs w:val="24"/>
              </w:rPr>
            </w:pPr>
          </w:p>
        </w:tc>
      </w:tr>
      <w:tr w:rsidR="007A7466" w:rsidRPr="00631258" w14:paraId="179FBC21" w14:textId="77777777">
        <w:trPr>
          <w:trHeight w:val="144"/>
          <w:tblCellSpacing w:w="20" w:type="nil"/>
        </w:trPr>
        <w:tc>
          <w:tcPr>
            <w:tcW w:w="0" w:type="auto"/>
            <w:gridSpan w:val="6"/>
            <w:tcMar>
              <w:top w:w="50" w:type="dxa"/>
              <w:left w:w="100" w:type="dxa"/>
            </w:tcMar>
            <w:vAlign w:val="center"/>
          </w:tcPr>
          <w:p w14:paraId="3CD6CDBE" w14:textId="77777777" w:rsidR="007A7466" w:rsidRPr="00FE1B3E" w:rsidRDefault="00FE1B3E">
            <w:pPr>
              <w:spacing w:after="0"/>
              <w:ind w:left="135"/>
              <w:rPr>
                <w:sz w:val="24"/>
                <w:szCs w:val="24"/>
                <w:lang w:val="ru-RU"/>
              </w:rPr>
            </w:pPr>
            <w:r w:rsidRPr="00FE1B3E">
              <w:rPr>
                <w:rFonts w:ascii="Times New Roman" w:hAnsi="Times New Roman"/>
                <w:b/>
                <w:color w:val="000000"/>
                <w:sz w:val="24"/>
                <w:szCs w:val="24"/>
                <w:lang w:val="ru-RU"/>
              </w:rPr>
              <w:t>Раздел 3.</w:t>
            </w:r>
            <w:r w:rsidRPr="00FE1B3E">
              <w:rPr>
                <w:rFonts w:ascii="Times New Roman" w:hAnsi="Times New Roman"/>
                <w:color w:val="000000"/>
                <w:sz w:val="24"/>
                <w:szCs w:val="24"/>
                <w:lang w:val="ru-RU"/>
              </w:rPr>
              <w:t xml:space="preserve"> </w:t>
            </w:r>
            <w:r w:rsidRPr="00FE1B3E">
              <w:rPr>
                <w:rFonts w:ascii="Times New Roman" w:hAnsi="Times New Roman"/>
                <w:b/>
                <w:color w:val="000000"/>
                <w:sz w:val="24"/>
                <w:szCs w:val="24"/>
                <w:lang w:val="ru-RU"/>
              </w:rPr>
              <w:t>Электромагнитное поле и электромагнитные волны</w:t>
            </w:r>
          </w:p>
        </w:tc>
      </w:tr>
      <w:tr w:rsidR="007A7466" w:rsidRPr="00631258" w14:paraId="5A993FAF" w14:textId="77777777">
        <w:trPr>
          <w:trHeight w:val="144"/>
          <w:tblCellSpacing w:w="20" w:type="nil"/>
        </w:trPr>
        <w:tc>
          <w:tcPr>
            <w:tcW w:w="501" w:type="dxa"/>
            <w:tcMar>
              <w:top w:w="50" w:type="dxa"/>
              <w:left w:w="100" w:type="dxa"/>
            </w:tcMar>
            <w:vAlign w:val="center"/>
          </w:tcPr>
          <w:p w14:paraId="66010A1D" w14:textId="77777777" w:rsidR="007A7466" w:rsidRPr="00FE1B3E" w:rsidRDefault="00FE1B3E">
            <w:pPr>
              <w:spacing w:after="0"/>
              <w:rPr>
                <w:sz w:val="24"/>
                <w:szCs w:val="24"/>
              </w:rPr>
            </w:pPr>
            <w:r w:rsidRPr="00FE1B3E">
              <w:rPr>
                <w:rFonts w:ascii="Times New Roman" w:hAnsi="Times New Roman"/>
                <w:color w:val="000000"/>
                <w:sz w:val="24"/>
                <w:szCs w:val="24"/>
              </w:rPr>
              <w:t>3.1</w:t>
            </w:r>
          </w:p>
        </w:tc>
        <w:tc>
          <w:tcPr>
            <w:tcW w:w="2992" w:type="dxa"/>
            <w:tcMar>
              <w:top w:w="50" w:type="dxa"/>
              <w:left w:w="100" w:type="dxa"/>
            </w:tcMar>
            <w:vAlign w:val="center"/>
          </w:tcPr>
          <w:p w14:paraId="50EDE95A"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Электромагнитное поле и электромагнитные волны</w:t>
            </w:r>
          </w:p>
        </w:tc>
        <w:tc>
          <w:tcPr>
            <w:tcW w:w="977" w:type="dxa"/>
            <w:tcMar>
              <w:top w:w="50" w:type="dxa"/>
              <w:left w:w="100" w:type="dxa"/>
            </w:tcMar>
            <w:vAlign w:val="center"/>
          </w:tcPr>
          <w:p w14:paraId="521E1456"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6 </w:t>
            </w:r>
          </w:p>
        </w:tc>
        <w:tc>
          <w:tcPr>
            <w:tcW w:w="1699" w:type="dxa"/>
            <w:tcMar>
              <w:top w:w="50" w:type="dxa"/>
              <w:left w:w="100" w:type="dxa"/>
            </w:tcMar>
            <w:vAlign w:val="center"/>
          </w:tcPr>
          <w:p w14:paraId="66FEFDA2"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5F551A40"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2646" w:type="dxa"/>
            <w:tcMar>
              <w:top w:w="50" w:type="dxa"/>
              <w:left w:w="100" w:type="dxa"/>
            </w:tcMar>
            <w:vAlign w:val="center"/>
          </w:tcPr>
          <w:p w14:paraId="5EDCE064"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4">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FE1B3E" w14:paraId="68DFACAA" w14:textId="77777777">
        <w:trPr>
          <w:trHeight w:val="144"/>
          <w:tblCellSpacing w:w="20" w:type="nil"/>
        </w:trPr>
        <w:tc>
          <w:tcPr>
            <w:tcW w:w="0" w:type="auto"/>
            <w:gridSpan w:val="2"/>
            <w:tcMar>
              <w:top w:w="50" w:type="dxa"/>
              <w:left w:w="100" w:type="dxa"/>
            </w:tcMar>
            <w:vAlign w:val="center"/>
          </w:tcPr>
          <w:p w14:paraId="442CF0DE"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0B215BC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6 </w:t>
            </w:r>
          </w:p>
        </w:tc>
        <w:tc>
          <w:tcPr>
            <w:tcW w:w="0" w:type="auto"/>
            <w:gridSpan w:val="3"/>
            <w:tcMar>
              <w:top w:w="50" w:type="dxa"/>
              <w:left w:w="100" w:type="dxa"/>
            </w:tcMar>
            <w:vAlign w:val="center"/>
          </w:tcPr>
          <w:p w14:paraId="19C9AC32" w14:textId="77777777" w:rsidR="007A7466" w:rsidRPr="00FE1B3E" w:rsidRDefault="007A7466">
            <w:pPr>
              <w:rPr>
                <w:sz w:val="24"/>
                <w:szCs w:val="24"/>
              </w:rPr>
            </w:pPr>
          </w:p>
        </w:tc>
      </w:tr>
      <w:tr w:rsidR="007A7466" w:rsidRPr="00FE1B3E" w14:paraId="786E960F" w14:textId="77777777">
        <w:trPr>
          <w:trHeight w:val="144"/>
          <w:tblCellSpacing w:w="20" w:type="nil"/>
        </w:trPr>
        <w:tc>
          <w:tcPr>
            <w:tcW w:w="0" w:type="auto"/>
            <w:gridSpan w:val="6"/>
            <w:tcMar>
              <w:top w:w="50" w:type="dxa"/>
              <w:left w:w="100" w:type="dxa"/>
            </w:tcMar>
            <w:vAlign w:val="center"/>
          </w:tcPr>
          <w:p w14:paraId="67EFDFEE"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Раздел</w:t>
            </w:r>
            <w:proofErr w:type="spellEnd"/>
            <w:r w:rsidRPr="00FE1B3E">
              <w:rPr>
                <w:rFonts w:ascii="Times New Roman" w:hAnsi="Times New Roman"/>
                <w:b/>
                <w:color w:val="000000"/>
                <w:sz w:val="24"/>
                <w:szCs w:val="24"/>
              </w:rPr>
              <w:t xml:space="preserve"> 4.</w:t>
            </w:r>
            <w:r w:rsidRPr="00FE1B3E">
              <w:rPr>
                <w:rFonts w:ascii="Times New Roman" w:hAnsi="Times New Roman"/>
                <w:color w:val="000000"/>
                <w:sz w:val="24"/>
                <w:szCs w:val="24"/>
              </w:rPr>
              <w:t xml:space="preserve"> </w:t>
            </w:r>
            <w:proofErr w:type="spellStart"/>
            <w:r w:rsidRPr="00FE1B3E">
              <w:rPr>
                <w:rFonts w:ascii="Times New Roman" w:hAnsi="Times New Roman"/>
                <w:b/>
                <w:color w:val="000000"/>
                <w:sz w:val="24"/>
                <w:szCs w:val="24"/>
              </w:rPr>
              <w:t>Световые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явления</w:t>
            </w:r>
            <w:proofErr w:type="spellEnd"/>
          </w:p>
        </w:tc>
      </w:tr>
      <w:tr w:rsidR="007A7466" w:rsidRPr="00631258" w14:paraId="5DB85E7B" w14:textId="77777777">
        <w:trPr>
          <w:trHeight w:val="144"/>
          <w:tblCellSpacing w:w="20" w:type="nil"/>
        </w:trPr>
        <w:tc>
          <w:tcPr>
            <w:tcW w:w="501" w:type="dxa"/>
            <w:tcMar>
              <w:top w:w="50" w:type="dxa"/>
              <w:left w:w="100" w:type="dxa"/>
            </w:tcMar>
            <w:vAlign w:val="center"/>
          </w:tcPr>
          <w:p w14:paraId="457FAD2B" w14:textId="77777777" w:rsidR="007A7466" w:rsidRPr="00FE1B3E" w:rsidRDefault="00FE1B3E">
            <w:pPr>
              <w:spacing w:after="0"/>
              <w:rPr>
                <w:sz w:val="24"/>
                <w:szCs w:val="24"/>
              </w:rPr>
            </w:pPr>
            <w:r w:rsidRPr="00FE1B3E">
              <w:rPr>
                <w:rFonts w:ascii="Times New Roman" w:hAnsi="Times New Roman"/>
                <w:color w:val="000000"/>
                <w:sz w:val="24"/>
                <w:szCs w:val="24"/>
              </w:rPr>
              <w:lastRenderedPageBreak/>
              <w:t>4.1</w:t>
            </w:r>
          </w:p>
        </w:tc>
        <w:tc>
          <w:tcPr>
            <w:tcW w:w="2992" w:type="dxa"/>
            <w:tcMar>
              <w:top w:w="50" w:type="dxa"/>
              <w:left w:w="100" w:type="dxa"/>
            </w:tcMar>
            <w:vAlign w:val="center"/>
          </w:tcPr>
          <w:p w14:paraId="4E231DDE"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Законы</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распространения</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света</w:t>
            </w:r>
            <w:proofErr w:type="spellEnd"/>
          </w:p>
        </w:tc>
        <w:tc>
          <w:tcPr>
            <w:tcW w:w="977" w:type="dxa"/>
            <w:tcMar>
              <w:top w:w="50" w:type="dxa"/>
              <w:left w:w="100" w:type="dxa"/>
            </w:tcMar>
            <w:vAlign w:val="center"/>
          </w:tcPr>
          <w:p w14:paraId="343D9FEC"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6 </w:t>
            </w:r>
          </w:p>
        </w:tc>
        <w:tc>
          <w:tcPr>
            <w:tcW w:w="1699" w:type="dxa"/>
            <w:tcMar>
              <w:top w:w="50" w:type="dxa"/>
              <w:left w:w="100" w:type="dxa"/>
            </w:tcMar>
            <w:vAlign w:val="center"/>
          </w:tcPr>
          <w:p w14:paraId="3B2CE525"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445F9010"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2646" w:type="dxa"/>
            <w:tcMar>
              <w:top w:w="50" w:type="dxa"/>
              <w:left w:w="100" w:type="dxa"/>
            </w:tcMar>
            <w:vAlign w:val="center"/>
          </w:tcPr>
          <w:p w14:paraId="21268490"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5">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631258" w14:paraId="68267A93" w14:textId="77777777">
        <w:trPr>
          <w:trHeight w:val="144"/>
          <w:tblCellSpacing w:w="20" w:type="nil"/>
        </w:trPr>
        <w:tc>
          <w:tcPr>
            <w:tcW w:w="501" w:type="dxa"/>
            <w:tcMar>
              <w:top w:w="50" w:type="dxa"/>
              <w:left w:w="100" w:type="dxa"/>
            </w:tcMar>
            <w:vAlign w:val="center"/>
          </w:tcPr>
          <w:p w14:paraId="050D6A2E" w14:textId="77777777" w:rsidR="007A7466" w:rsidRPr="00FE1B3E" w:rsidRDefault="00FE1B3E">
            <w:pPr>
              <w:spacing w:after="0"/>
              <w:rPr>
                <w:sz w:val="24"/>
                <w:szCs w:val="24"/>
              </w:rPr>
            </w:pPr>
            <w:r w:rsidRPr="00FE1B3E">
              <w:rPr>
                <w:rFonts w:ascii="Times New Roman" w:hAnsi="Times New Roman"/>
                <w:color w:val="000000"/>
                <w:sz w:val="24"/>
                <w:szCs w:val="24"/>
              </w:rPr>
              <w:t>4.2</w:t>
            </w:r>
          </w:p>
        </w:tc>
        <w:tc>
          <w:tcPr>
            <w:tcW w:w="2992" w:type="dxa"/>
            <w:tcMar>
              <w:top w:w="50" w:type="dxa"/>
              <w:left w:w="100" w:type="dxa"/>
            </w:tcMar>
            <w:vAlign w:val="center"/>
          </w:tcPr>
          <w:p w14:paraId="6EAF23DA"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Линзы</w:t>
            </w:r>
            <w:proofErr w:type="spellEnd"/>
            <w:r w:rsidRPr="00FE1B3E">
              <w:rPr>
                <w:rFonts w:ascii="Times New Roman" w:hAnsi="Times New Roman"/>
                <w:color w:val="000000"/>
                <w:sz w:val="24"/>
                <w:szCs w:val="24"/>
              </w:rPr>
              <w:t xml:space="preserve"> и </w:t>
            </w:r>
            <w:proofErr w:type="spellStart"/>
            <w:r w:rsidRPr="00FE1B3E">
              <w:rPr>
                <w:rFonts w:ascii="Times New Roman" w:hAnsi="Times New Roman"/>
                <w:color w:val="000000"/>
                <w:sz w:val="24"/>
                <w:szCs w:val="24"/>
              </w:rPr>
              <w:t>оптические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приборы</w:t>
            </w:r>
            <w:proofErr w:type="spellEnd"/>
          </w:p>
        </w:tc>
        <w:tc>
          <w:tcPr>
            <w:tcW w:w="977" w:type="dxa"/>
            <w:tcMar>
              <w:top w:w="50" w:type="dxa"/>
              <w:left w:w="100" w:type="dxa"/>
            </w:tcMar>
            <w:vAlign w:val="center"/>
          </w:tcPr>
          <w:p w14:paraId="4FFF446D"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6 </w:t>
            </w:r>
          </w:p>
        </w:tc>
        <w:tc>
          <w:tcPr>
            <w:tcW w:w="1699" w:type="dxa"/>
            <w:tcMar>
              <w:top w:w="50" w:type="dxa"/>
              <w:left w:w="100" w:type="dxa"/>
            </w:tcMar>
            <w:vAlign w:val="center"/>
          </w:tcPr>
          <w:p w14:paraId="0EF0E889"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4B15889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2646" w:type="dxa"/>
            <w:tcMar>
              <w:top w:w="50" w:type="dxa"/>
              <w:left w:w="100" w:type="dxa"/>
            </w:tcMar>
            <w:vAlign w:val="center"/>
          </w:tcPr>
          <w:p w14:paraId="1424F061"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6">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631258" w14:paraId="29779F32" w14:textId="77777777">
        <w:trPr>
          <w:trHeight w:val="144"/>
          <w:tblCellSpacing w:w="20" w:type="nil"/>
        </w:trPr>
        <w:tc>
          <w:tcPr>
            <w:tcW w:w="501" w:type="dxa"/>
            <w:tcMar>
              <w:top w:w="50" w:type="dxa"/>
              <w:left w:w="100" w:type="dxa"/>
            </w:tcMar>
            <w:vAlign w:val="center"/>
          </w:tcPr>
          <w:p w14:paraId="2739423B" w14:textId="77777777" w:rsidR="007A7466" w:rsidRPr="00FE1B3E" w:rsidRDefault="00FE1B3E">
            <w:pPr>
              <w:spacing w:after="0"/>
              <w:rPr>
                <w:sz w:val="24"/>
                <w:szCs w:val="24"/>
              </w:rPr>
            </w:pPr>
            <w:r w:rsidRPr="00FE1B3E">
              <w:rPr>
                <w:rFonts w:ascii="Times New Roman" w:hAnsi="Times New Roman"/>
                <w:color w:val="000000"/>
                <w:sz w:val="24"/>
                <w:szCs w:val="24"/>
              </w:rPr>
              <w:t>4.3</w:t>
            </w:r>
          </w:p>
        </w:tc>
        <w:tc>
          <w:tcPr>
            <w:tcW w:w="2992" w:type="dxa"/>
            <w:tcMar>
              <w:top w:w="50" w:type="dxa"/>
              <w:left w:w="100" w:type="dxa"/>
            </w:tcMar>
            <w:vAlign w:val="center"/>
          </w:tcPr>
          <w:p w14:paraId="5AAE8954"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Разложение белого света в спектр</w:t>
            </w:r>
          </w:p>
        </w:tc>
        <w:tc>
          <w:tcPr>
            <w:tcW w:w="977" w:type="dxa"/>
            <w:tcMar>
              <w:top w:w="50" w:type="dxa"/>
              <w:left w:w="100" w:type="dxa"/>
            </w:tcMar>
            <w:vAlign w:val="center"/>
          </w:tcPr>
          <w:p w14:paraId="74D748AF"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3 </w:t>
            </w:r>
          </w:p>
        </w:tc>
        <w:tc>
          <w:tcPr>
            <w:tcW w:w="1699" w:type="dxa"/>
            <w:tcMar>
              <w:top w:w="50" w:type="dxa"/>
              <w:left w:w="100" w:type="dxa"/>
            </w:tcMar>
            <w:vAlign w:val="center"/>
          </w:tcPr>
          <w:p w14:paraId="020C545E"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2E0D581E"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2646" w:type="dxa"/>
            <w:tcMar>
              <w:top w:w="50" w:type="dxa"/>
              <w:left w:w="100" w:type="dxa"/>
            </w:tcMar>
            <w:vAlign w:val="center"/>
          </w:tcPr>
          <w:p w14:paraId="50FA32B1"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7">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FE1B3E" w14:paraId="1092B899" w14:textId="77777777">
        <w:trPr>
          <w:trHeight w:val="144"/>
          <w:tblCellSpacing w:w="20" w:type="nil"/>
        </w:trPr>
        <w:tc>
          <w:tcPr>
            <w:tcW w:w="0" w:type="auto"/>
            <w:gridSpan w:val="2"/>
            <w:tcMar>
              <w:top w:w="50" w:type="dxa"/>
              <w:left w:w="100" w:type="dxa"/>
            </w:tcMar>
            <w:vAlign w:val="center"/>
          </w:tcPr>
          <w:p w14:paraId="6D231468"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75D2D26A"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15 </w:t>
            </w:r>
          </w:p>
        </w:tc>
        <w:tc>
          <w:tcPr>
            <w:tcW w:w="0" w:type="auto"/>
            <w:gridSpan w:val="3"/>
            <w:tcMar>
              <w:top w:w="50" w:type="dxa"/>
              <w:left w:w="100" w:type="dxa"/>
            </w:tcMar>
            <w:vAlign w:val="center"/>
          </w:tcPr>
          <w:p w14:paraId="33DF176E" w14:textId="77777777" w:rsidR="007A7466" w:rsidRPr="00FE1B3E" w:rsidRDefault="007A7466">
            <w:pPr>
              <w:rPr>
                <w:sz w:val="24"/>
                <w:szCs w:val="24"/>
              </w:rPr>
            </w:pPr>
          </w:p>
        </w:tc>
      </w:tr>
      <w:tr w:rsidR="007A7466" w:rsidRPr="00FE1B3E" w14:paraId="5C16BB75" w14:textId="77777777">
        <w:trPr>
          <w:trHeight w:val="144"/>
          <w:tblCellSpacing w:w="20" w:type="nil"/>
        </w:trPr>
        <w:tc>
          <w:tcPr>
            <w:tcW w:w="0" w:type="auto"/>
            <w:gridSpan w:val="6"/>
            <w:tcMar>
              <w:top w:w="50" w:type="dxa"/>
              <w:left w:w="100" w:type="dxa"/>
            </w:tcMar>
            <w:vAlign w:val="center"/>
          </w:tcPr>
          <w:p w14:paraId="67C06CB1"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Раздел</w:t>
            </w:r>
            <w:proofErr w:type="spellEnd"/>
            <w:r w:rsidRPr="00FE1B3E">
              <w:rPr>
                <w:rFonts w:ascii="Times New Roman" w:hAnsi="Times New Roman"/>
                <w:b/>
                <w:color w:val="000000"/>
                <w:sz w:val="24"/>
                <w:szCs w:val="24"/>
              </w:rPr>
              <w:t xml:space="preserve"> 5.</w:t>
            </w:r>
            <w:r w:rsidRPr="00FE1B3E">
              <w:rPr>
                <w:rFonts w:ascii="Times New Roman" w:hAnsi="Times New Roman"/>
                <w:color w:val="000000"/>
                <w:sz w:val="24"/>
                <w:szCs w:val="24"/>
              </w:rPr>
              <w:t xml:space="preserve"> </w:t>
            </w:r>
            <w:proofErr w:type="spellStart"/>
            <w:r w:rsidRPr="00FE1B3E">
              <w:rPr>
                <w:rFonts w:ascii="Times New Roman" w:hAnsi="Times New Roman"/>
                <w:b/>
                <w:color w:val="000000"/>
                <w:sz w:val="24"/>
                <w:szCs w:val="24"/>
              </w:rPr>
              <w:t>Квантовые</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явления</w:t>
            </w:r>
            <w:proofErr w:type="spellEnd"/>
          </w:p>
        </w:tc>
      </w:tr>
      <w:tr w:rsidR="007A7466" w:rsidRPr="00631258" w14:paraId="4E334996" w14:textId="77777777">
        <w:trPr>
          <w:trHeight w:val="144"/>
          <w:tblCellSpacing w:w="20" w:type="nil"/>
        </w:trPr>
        <w:tc>
          <w:tcPr>
            <w:tcW w:w="501" w:type="dxa"/>
            <w:tcMar>
              <w:top w:w="50" w:type="dxa"/>
              <w:left w:w="100" w:type="dxa"/>
            </w:tcMar>
            <w:vAlign w:val="center"/>
          </w:tcPr>
          <w:p w14:paraId="6F226CB0" w14:textId="77777777" w:rsidR="007A7466" w:rsidRPr="00FE1B3E" w:rsidRDefault="00FE1B3E">
            <w:pPr>
              <w:spacing w:after="0"/>
              <w:rPr>
                <w:sz w:val="24"/>
                <w:szCs w:val="24"/>
              </w:rPr>
            </w:pPr>
            <w:r w:rsidRPr="00FE1B3E">
              <w:rPr>
                <w:rFonts w:ascii="Times New Roman" w:hAnsi="Times New Roman"/>
                <w:color w:val="000000"/>
                <w:sz w:val="24"/>
                <w:szCs w:val="24"/>
              </w:rPr>
              <w:t>5.1</w:t>
            </w:r>
          </w:p>
        </w:tc>
        <w:tc>
          <w:tcPr>
            <w:tcW w:w="2992" w:type="dxa"/>
            <w:tcMar>
              <w:top w:w="50" w:type="dxa"/>
              <w:left w:w="100" w:type="dxa"/>
            </w:tcMar>
            <w:vAlign w:val="center"/>
          </w:tcPr>
          <w:p w14:paraId="16B09F71"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Испускание и поглощение света атомом</w:t>
            </w:r>
          </w:p>
        </w:tc>
        <w:tc>
          <w:tcPr>
            <w:tcW w:w="977" w:type="dxa"/>
            <w:tcMar>
              <w:top w:w="50" w:type="dxa"/>
              <w:left w:w="100" w:type="dxa"/>
            </w:tcMar>
            <w:vAlign w:val="center"/>
          </w:tcPr>
          <w:p w14:paraId="10E15D23"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4 </w:t>
            </w:r>
          </w:p>
        </w:tc>
        <w:tc>
          <w:tcPr>
            <w:tcW w:w="1699" w:type="dxa"/>
            <w:tcMar>
              <w:top w:w="50" w:type="dxa"/>
              <w:left w:w="100" w:type="dxa"/>
            </w:tcMar>
            <w:vAlign w:val="center"/>
          </w:tcPr>
          <w:p w14:paraId="30BECC33"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22AC9B1E"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646" w:type="dxa"/>
            <w:tcMar>
              <w:top w:w="50" w:type="dxa"/>
              <w:left w:w="100" w:type="dxa"/>
            </w:tcMar>
            <w:vAlign w:val="center"/>
          </w:tcPr>
          <w:p w14:paraId="52C79887"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8">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631258" w14:paraId="552D8154" w14:textId="77777777">
        <w:trPr>
          <w:trHeight w:val="144"/>
          <w:tblCellSpacing w:w="20" w:type="nil"/>
        </w:trPr>
        <w:tc>
          <w:tcPr>
            <w:tcW w:w="501" w:type="dxa"/>
            <w:tcMar>
              <w:top w:w="50" w:type="dxa"/>
              <w:left w:w="100" w:type="dxa"/>
            </w:tcMar>
            <w:vAlign w:val="center"/>
          </w:tcPr>
          <w:p w14:paraId="209AD177" w14:textId="77777777" w:rsidR="007A7466" w:rsidRPr="00FE1B3E" w:rsidRDefault="00FE1B3E">
            <w:pPr>
              <w:spacing w:after="0"/>
              <w:rPr>
                <w:sz w:val="24"/>
                <w:szCs w:val="24"/>
              </w:rPr>
            </w:pPr>
            <w:r w:rsidRPr="00FE1B3E">
              <w:rPr>
                <w:rFonts w:ascii="Times New Roman" w:hAnsi="Times New Roman"/>
                <w:color w:val="000000"/>
                <w:sz w:val="24"/>
                <w:szCs w:val="24"/>
              </w:rPr>
              <w:t>5.2</w:t>
            </w:r>
          </w:p>
        </w:tc>
        <w:tc>
          <w:tcPr>
            <w:tcW w:w="2992" w:type="dxa"/>
            <w:tcMar>
              <w:top w:w="50" w:type="dxa"/>
              <w:left w:w="100" w:type="dxa"/>
            </w:tcMar>
            <w:vAlign w:val="center"/>
          </w:tcPr>
          <w:p w14:paraId="6E629121"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Строение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атомного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ядра</w:t>
            </w:r>
            <w:proofErr w:type="spellEnd"/>
          </w:p>
        </w:tc>
        <w:tc>
          <w:tcPr>
            <w:tcW w:w="977" w:type="dxa"/>
            <w:tcMar>
              <w:top w:w="50" w:type="dxa"/>
              <w:left w:w="100" w:type="dxa"/>
            </w:tcMar>
            <w:vAlign w:val="center"/>
          </w:tcPr>
          <w:p w14:paraId="56668317"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6 </w:t>
            </w:r>
          </w:p>
        </w:tc>
        <w:tc>
          <w:tcPr>
            <w:tcW w:w="1699" w:type="dxa"/>
            <w:tcMar>
              <w:top w:w="50" w:type="dxa"/>
              <w:left w:w="100" w:type="dxa"/>
            </w:tcMar>
            <w:vAlign w:val="center"/>
          </w:tcPr>
          <w:p w14:paraId="35BFFCF9"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21589A5A"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646" w:type="dxa"/>
            <w:tcMar>
              <w:top w:w="50" w:type="dxa"/>
              <w:left w:w="100" w:type="dxa"/>
            </w:tcMar>
            <w:vAlign w:val="center"/>
          </w:tcPr>
          <w:p w14:paraId="5F262385"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39">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631258" w14:paraId="60FBDAA8" w14:textId="77777777">
        <w:trPr>
          <w:trHeight w:val="144"/>
          <w:tblCellSpacing w:w="20" w:type="nil"/>
        </w:trPr>
        <w:tc>
          <w:tcPr>
            <w:tcW w:w="501" w:type="dxa"/>
            <w:tcMar>
              <w:top w:w="50" w:type="dxa"/>
              <w:left w:w="100" w:type="dxa"/>
            </w:tcMar>
            <w:vAlign w:val="center"/>
          </w:tcPr>
          <w:p w14:paraId="4DC74F74" w14:textId="77777777" w:rsidR="007A7466" w:rsidRPr="00FE1B3E" w:rsidRDefault="00FE1B3E">
            <w:pPr>
              <w:spacing w:after="0"/>
              <w:rPr>
                <w:sz w:val="24"/>
                <w:szCs w:val="24"/>
              </w:rPr>
            </w:pPr>
            <w:r w:rsidRPr="00FE1B3E">
              <w:rPr>
                <w:rFonts w:ascii="Times New Roman" w:hAnsi="Times New Roman"/>
                <w:color w:val="000000"/>
                <w:sz w:val="24"/>
                <w:szCs w:val="24"/>
              </w:rPr>
              <w:t>5.3</w:t>
            </w:r>
          </w:p>
        </w:tc>
        <w:tc>
          <w:tcPr>
            <w:tcW w:w="2992" w:type="dxa"/>
            <w:tcMar>
              <w:top w:w="50" w:type="dxa"/>
              <w:left w:w="100" w:type="dxa"/>
            </w:tcMar>
            <w:vAlign w:val="center"/>
          </w:tcPr>
          <w:p w14:paraId="723FEA1B"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Ядерные</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реакции</w:t>
            </w:r>
            <w:proofErr w:type="spellEnd"/>
          </w:p>
        </w:tc>
        <w:tc>
          <w:tcPr>
            <w:tcW w:w="977" w:type="dxa"/>
            <w:tcMar>
              <w:top w:w="50" w:type="dxa"/>
              <w:left w:w="100" w:type="dxa"/>
            </w:tcMar>
            <w:vAlign w:val="center"/>
          </w:tcPr>
          <w:p w14:paraId="19050D44"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7 </w:t>
            </w:r>
          </w:p>
        </w:tc>
        <w:tc>
          <w:tcPr>
            <w:tcW w:w="1699" w:type="dxa"/>
            <w:tcMar>
              <w:top w:w="50" w:type="dxa"/>
              <w:left w:w="100" w:type="dxa"/>
            </w:tcMar>
            <w:vAlign w:val="center"/>
          </w:tcPr>
          <w:p w14:paraId="71DA9C2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1787" w:type="dxa"/>
            <w:tcMar>
              <w:top w:w="50" w:type="dxa"/>
              <w:left w:w="100" w:type="dxa"/>
            </w:tcMar>
            <w:vAlign w:val="center"/>
          </w:tcPr>
          <w:p w14:paraId="6AA48131"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 </w:t>
            </w:r>
          </w:p>
        </w:tc>
        <w:tc>
          <w:tcPr>
            <w:tcW w:w="2646" w:type="dxa"/>
            <w:tcMar>
              <w:top w:w="50" w:type="dxa"/>
              <w:left w:w="100" w:type="dxa"/>
            </w:tcMar>
            <w:vAlign w:val="center"/>
          </w:tcPr>
          <w:p w14:paraId="43FD2186"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40">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FE1B3E" w14:paraId="0184CF43" w14:textId="77777777">
        <w:trPr>
          <w:trHeight w:val="144"/>
          <w:tblCellSpacing w:w="20" w:type="nil"/>
        </w:trPr>
        <w:tc>
          <w:tcPr>
            <w:tcW w:w="0" w:type="auto"/>
            <w:gridSpan w:val="2"/>
            <w:tcMar>
              <w:top w:w="50" w:type="dxa"/>
              <w:left w:w="100" w:type="dxa"/>
            </w:tcMar>
            <w:vAlign w:val="center"/>
          </w:tcPr>
          <w:p w14:paraId="39005C16"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5DD997E6"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17 </w:t>
            </w:r>
          </w:p>
        </w:tc>
        <w:tc>
          <w:tcPr>
            <w:tcW w:w="0" w:type="auto"/>
            <w:gridSpan w:val="3"/>
            <w:tcMar>
              <w:top w:w="50" w:type="dxa"/>
              <w:left w:w="100" w:type="dxa"/>
            </w:tcMar>
            <w:vAlign w:val="center"/>
          </w:tcPr>
          <w:p w14:paraId="7FA53F92" w14:textId="77777777" w:rsidR="007A7466" w:rsidRPr="00FE1B3E" w:rsidRDefault="007A7466">
            <w:pPr>
              <w:rPr>
                <w:sz w:val="24"/>
                <w:szCs w:val="24"/>
              </w:rPr>
            </w:pPr>
          </w:p>
        </w:tc>
      </w:tr>
      <w:tr w:rsidR="007A7466" w:rsidRPr="00FE1B3E" w14:paraId="7EAAF538" w14:textId="77777777">
        <w:trPr>
          <w:trHeight w:val="144"/>
          <w:tblCellSpacing w:w="20" w:type="nil"/>
        </w:trPr>
        <w:tc>
          <w:tcPr>
            <w:tcW w:w="0" w:type="auto"/>
            <w:gridSpan w:val="6"/>
            <w:tcMar>
              <w:top w:w="50" w:type="dxa"/>
              <w:left w:w="100" w:type="dxa"/>
            </w:tcMar>
            <w:vAlign w:val="center"/>
          </w:tcPr>
          <w:p w14:paraId="5F0FDD55" w14:textId="77777777" w:rsidR="007A7466" w:rsidRPr="00FE1B3E" w:rsidRDefault="00FE1B3E">
            <w:pPr>
              <w:spacing w:after="0"/>
              <w:ind w:left="135"/>
              <w:rPr>
                <w:sz w:val="24"/>
                <w:szCs w:val="24"/>
              </w:rPr>
            </w:pPr>
            <w:proofErr w:type="spellStart"/>
            <w:r w:rsidRPr="00FE1B3E">
              <w:rPr>
                <w:rFonts w:ascii="Times New Roman" w:hAnsi="Times New Roman"/>
                <w:b/>
                <w:color w:val="000000"/>
                <w:sz w:val="24"/>
                <w:szCs w:val="24"/>
              </w:rPr>
              <w:t>Раздел</w:t>
            </w:r>
            <w:proofErr w:type="spellEnd"/>
            <w:r w:rsidRPr="00FE1B3E">
              <w:rPr>
                <w:rFonts w:ascii="Times New Roman" w:hAnsi="Times New Roman"/>
                <w:b/>
                <w:color w:val="000000"/>
                <w:sz w:val="24"/>
                <w:szCs w:val="24"/>
              </w:rPr>
              <w:t xml:space="preserve"> 6.</w:t>
            </w:r>
            <w:r w:rsidRPr="00FE1B3E">
              <w:rPr>
                <w:rFonts w:ascii="Times New Roman" w:hAnsi="Times New Roman"/>
                <w:color w:val="000000"/>
                <w:sz w:val="24"/>
                <w:szCs w:val="24"/>
              </w:rPr>
              <w:t xml:space="preserve"> </w:t>
            </w:r>
            <w:proofErr w:type="spellStart"/>
            <w:r w:rsidRPr="00FE1B3E">
              <w:rPr>
                <w:rFonts w:ascii="Times New Roman" w:hAnsi="Times New Roman"/>
                <w:b/>
                <w:color w:val="000000"/>
                <w:sz w:val="24"/>
                <w:szCs w:val="24"/>
              </w:rPr>
              <w:t>Повторительно-обобщающий</w:t>
            </w:r>
            <w:proofErr w:type="spellEnd"/>
            <w:r w:rsidRPr="00FE1B3E">
              <w:rPr>
                <w:rFonts w:ascii="Times New Roman" w:hAnsi="Times New Roman"/>
                <w:b/>
                <w:color w:val="000000"/>
                <w:sz w:val="24"/>
                <w:szCs w:val="24"/>
              </w:rPr>
              <w:t xml:space="preserve"> </w:t>
            </w:r>
            <w:proofErr w:type="spellStart"/>
            <w:r w:rsidRPr="00FE1B3E">
              <w:rPr>
                <w:rFonts w:ascii="Times New Roman" w:hAnsi="Times New Roman"/>
                <w:b/>
                <w:color w:val="000000"/>
                <w:sz w:val="24"/>
                <w:szCs w:val="24"/>
              </w:rPr>
              <w:t>модуль</w:t>
            </w:r>
            <w:proofErr w:type="spellEnd"/>
          </w:p>
        </w:tc>
      </w:tr>
      <w:tr w:rsidR="007A7466" w:rsidRPr="00631258" w14:paraId="76F2352C" w14:textId="77777777">
        <w:trPr>
          <w:trHeight w:val="144"/>
          <w:tblCellSpacing w:w="20" w:type="nil"/>
        </w:trPr>
        <w:tc>
          <w:tcPr>
            <w:tcW w:w="501" w:type="dxa"/>
            <w:tcMar>
              <w:top w:w="50" w:type="dxa"/>
              <w:left w:w="100" w:type="dxa"/>
            </w:tcMar>
            <w:vAlign w:val="center"/>
          </w:tcPr>
          <w:p w14:paraId="7F8E6DDC" w14:textId="77777777" w:rsidR="007A7466" w:rsidRPr="00FE1B3E" w:rsidRDefault="00FE1B3E">
            <w:pPr>
              <w:spacing w:after="0"/>
              <w:rPr>
                <w:sz w:val="24"/>
                <w:szCs w:val="24"/>
              </w:rPr>
            </w:pPr>
            <w:r w:rsidRPr="00FE1B3E">
              <w:rPr>
                <w:rFonts w:ascii="Times New Roman" w:hAnsi="Times New Roman"/>
                <w:color w:val="000000"/>
                <w:sz w:val="24"/>
                <w:szCs w:val="24"/>
              </w:rPr>
              <w:t>6.1</w:t>
            </w:r>
          </w:p>
        </w:tc>
        <w:tc>
          <w:tcPr>
            <w:tcW w:w="2992" w:type="dxa"/>
            <w:tcMar>
              <w:top w:w="50" w:type="dxa"/>
              <w:left w:w="100" w:type="dxa"/>
            </w:tcMar>
            <w:vAlign w:val="center"/>
          </w:tcPr>
          <w:p w14:paraId="16198F54"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Повторение и обобщение содержания курса физики за 7-9 класс</w:t>
            </w:r>
          </w:p>
        </w:tc>
        <w:tc>
          <w:tcPr>
            <w:tcW w:w="977" w:type="dxa"/>
            <w:tcMar>
              <w:top w:w="50" w:type="dxa"/>
              <w:left w:w="100" w:type="dxa"/>
            </w:tcMar>
            <w:vAlign w:val="center"/>
          </w:tcPr>
          <w:p w14:paraId="6D9C4D79"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9 </w:t>
            </w:r>
          </w:p>
        </w:tc>
        <w:tc>
          <w:tcPr>
            <w:tcW w:w="1699" w:type="dxa"/>
            <w:tcMar>
              <w:top w:w="50" w:type="dxa"/>
              <w:left w:w="100" w:type="dxa"/>
            </w:tcMar>
            <w:vAlign w:val="center"/>
          </w:tcPr>
          <w:p w14:paraId="2055117F" w14:textId="77777777" w:rsidR="007A7466" w:rsidRPr="00FE1B3E" w:rsidRDefault="007A7466">
            <w:pPr>
              <w:spacing w:after="0"/>
              <w:ind w:left="135"/>
              <w:jc w:val="center"/>
              <w:rPr>
                <w:sz w:val="24"/>
                <w:szCs w:val="24"/>
              </w:rPr>
            </w:pPr>
          </w:p>
        </w:tc>
        <w:tc>
          <w:tcPr>
            <w:tcW w:w="1787" w:type="dxa"/>
            <w:tcMar>
              <w:top w:w="50" w:type="dxa"/>
              <w:left w:w="100" w:type="dxa"/>
            </w:tcMar>
            <w:vAlign w:val="center"/>
          </w:tcPr>
          <w:p w14:paraId="7A8CF665"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 </w:t>
            </w:r>
          </w:p>
        </w:tc>
        <w:tc>
          <w:tcPr>
            <w:tcW w:w="2646" w:type="dxa"/>
            <w:tcMar>
              <w:top w:w="50" w:type="dxa"/>
              <w:left w:w="100" w:type="dxa"/>
            </w:tcMar>
            <w:vAlign w:val="center"/>
          </w:tcPr>
          <w:p w14:paraId="0CD588EA"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 xml:space="preserve">Библиотека ЦОК </w:t>
            </w:r>
            <w:hyperlink r:id="rId41">
              <w:r w:rsidRPr="00FE1B3E">
                <w:rPr>
                  <w:rFonts w:ascii="Times New Roman" w:hAnsi="Times New Roman"/>
                  <w:color w:val="0000FF"/>
                  <w:sz w:val="24"/>
                  <w:szCs w:val="24"/>
                  <w:u w:val="single"/>
                </w:rPr>
                <w:t>https</w:t>
              </w:r>
              <w:r w:rsidRPr="00FE1B3E">
                <w:rPr>
                  <w:rFonts w:ascii="Times New Roman" w:hAnsi="Times New Roman"/>
                  <w:color w:val="0000FF"/>
                  <w:sz w:val="24"/>
                  <w:szCs w:val="24"/>
                  <w:u w:val="single"/>
                  <w:lang w:val="ru-RU"/>
                </w:rPr>
                <w:t>://</w:t>
              </w:r>
              <w:r w:rsidRPr="00FE1B3E">
                <w:rPr>
                  <w:rFonts w:ascii="Times New Roman" w:hAnsi="Times New Roman"/>
                  <w:color w:val="0000FF"/>
                  <w:sz w:val="24"/>
                  <w:szCs w:val="24"/>
                  <w:u w:val="single"/>
                </w:rPr>
                <w:t>m</w:t>
              </w:r>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edsoo</w:t>
              </w:r>
              <w:proofErr w:type="spellEnd"/>
              <w:r w:rsidRPr="00FE1B3E">
                <w:rPr>
                  <w:rFonts w:ascii="Times New Roman" w:hAnsi="Times New Roman"/>
                  <w:color w:val="0000FF"/>
                  <w:sz w:val="24"/>
                  <w:szCs w:val="24"/>
                  <w:u w:val="single"/>
                  <w:lang w:val="ru-RU"/>
                </w:rPr>
                <w:t>.</w:t>
              </w:r>
              <w:proofErr w:type="spellStart"/>
              <w:r w:rsidRPr="00FE1B3E">
                <w:rPr>
                  <w:rFonts w:ascii="Times New Roman" w:hAnsi="Times New Roman"/>
                  <w:color w:val="0000FF"/>
                  <w:sz w:val="24"/>
                  <w:szCs w:val="24"/>
                  <w:u w:val="single"/>
                </w:rPr>
                <w:t>ru</w:t>
              </w:r>
              <w:proofErr w:type="spellEnd"/>
              <w:r w:rsidRPr="00FE1B3E">
                <w:rPr>
                  <w:rFonts w:ascii="Times New Roman" w:hAnsi="Times New Roman"/>
                  <w:color w:val="0000FF"/>
                  <w:sz w:val="24"/>
                  <w:szCs w:val="24"/>
                  <w:u w:val="single"/>
                  <w:lang w:val="ru-RU"/>
                </w:rPr>
                <w:t>/7</w:t>
              </w:r>
              <w:r w:rsidRPr="00FE1B3E">
                <w:rPr>
                  <w:rFonts w:ascii="Times New Roman" w:hAnsi="Times New Roman"/>
                  <w:color w:val="0000FF"/>
                  <w:sz w:val="24"/>
                  <w:szCs w:val="24"/>
                  <w:u w:val="single"/>
                </w:rPr>
                <w:t>f</w:t>
              </w:r>
              <w:r w:rsidRPr="00FE1B3E">
                <w:rPr>
                  <w:rFonts w:ascii="Times New Roman" w:hAnsi="Times New Roman"/>
                  <w:color w:val="0000FF"/>
                  <w:sz w:val="24"/>
                  <w:szCs w:val="24"/>
                  <w:u w:val="single"/>
                  <w:lang w:val="ru-RU"/>
                </w:rPr>
                <w:t>41</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4</w:t>
              </w:r>
              <w:r w:rsidRPr="00FE1B3E">
                <w:rPr>
                  <w:rFonts w:ascii="Times New Roman" w:hAnsi="Times New Roman"/>
                  <w:color w:val="0000FF"/>
                  <w:sz w:val="24"/>
                  <w:szCs w:val="24"/>
                  <w:u w:val="single"/>
                </w:rPr>
                <w:t>a</w:t>
              </w:r>
              <w:r w:rsidRPr="00FE1B3E">
                <w:rPr>
                  <w:rFonts w:ascii="Times New Roman" w:hAnsi="Times New Roman"/>
                  <w:color w:val="0000FF"/>
                  <w:sz w:val="24"/>
                  <w:szCs w:val="24"/>
                  <w:u w:val="single"/>
                  <w:lang w:val="ru-RU"/>
                </w:rPr>
                <w:t>6</w:t>
              </w:r>
            </w:hyperlink>
          </w:p>
        </w:tc>
      </w:tr>
      <w:tr w:rsidR="007A7466" w:rsidRPr="00FE1B3E" w14:paraId="76DEEE84" w14:textId="77777777">
        <w:trPr>
          <w:trHeight w:val="144"/>
          <w:tblCellSpacing w:w="20" w:type="nil"/>
        </w:trPr>
        <w:tc>
          <w:tcPr>
            <w:tcW w:w="0" w:type="auto"/>
            <w:gridSpan w:val="2"/>
            <w:tcMar>
              <w:top w:w="50" w:type="dxa"/>
              <w:left w:w="100" w:type="dxa"/>
            </w:tcMar>
            <w:vAlign w:val="center"/>
          </w:tcPr>
          <w:p w14:paraId="44EED3B8" w14:textId="77777777" w:rsidR="007A7466" w:rsidRPr="00FE1B3E" w:rsidRDefault="00FE1B3E">
            <w:pPr>
              <w:spacing w:after="0"/>
              <w:ind w:left="135"/>
              <w:rPr>
                <w:sz w:val="24"/>
                <w:szCs w:val="24"/>
              </w:rPr>
            </w:pPr>
            <w:proofErr w:type="spellStart"/>
            <w:r w:rsidRPr="00FE1B3E">
              <w:rPr>
                <w:rFonts w:ascii="Times New Roman" w:hAnsi="Times New Roman"/>
                <w:color w:val="000000"/>
                <w:sz w:val="24"/>
                <w:szCs w:val="24"/>
              </w:rPr>
              <w:t>Итого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по</w:t>
            </w:r>
            <w:proofErr w:type="spellEnd"/>
            <w:r w:rsidRPr="00FE1B3E">
              <w:rPr>
                <w:rFonts w:ascii="Times New Roman" w:hAnsi="Times New Roman"/>
                <w:color w:val="000000"/>
                <w:sz w:val="24"/>
                <w:szCs w:val="24"/>
              </w:rPr>
              <w:t xml:space="preserve"> </w:t>
            </w:r>
            <w:proofErr w:type="spellStart"/>
            <w:r w:rsidRPr="00FE1B3E">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193D01B4"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9 </w:t>
            </w:r>
          </w:p>
        </w:tc>
        <w:tc>
          <w:tcPr>
            <w:tcW w:w="0" w:type="auto"/>
            <w:gridSpan w:val="3"/>
            <w:tcMar>
              <w:top w:w="50" w:type="dxa"/>
              <w:left w:w="100" w:type="dxa"/>
            </w:tcMar>
            <w:vAlign w:val="center"/>
          </w:tcPr>
          <w:p w14:paraId="54771149" w14:textId="77777777" w:rsidR="007A7466" w:rsidRPr="00FE1B3E" w:rsidRDefault="007A7466">
            <w:pPr>
              <w:rPr>
                <w:sz w:val="24"/>
                <w:szCs w:val="24"/>
              </w:rPr>
            </w:pPr>
          </w:p>
        </w:tc>
      </w:tr>
      <w:tr w:rsidR="007A7466" w:rsidRPr="00FE1B3E" w14:paraId="07CF5E02" w14:textId="77777777">
        <w:trPr>
          <w:trHeight w:val="144"/>
          <w:tblCellSpacing w:w="20" w:type="nil"/>
        </w:trPr>
        <w:tc>
          <w:tcPr>
            <w:tcW w:w="0" w:type="auto"/>
            <w:gridSpan w:val="2"/>
            <w:tcMar>
              <w:top w:w="50" w:type="dxa"/>
              <w:left w:w="100" w:type="dxa"/>
            </w:tcMar>
            <w:vAlign w:val="center"/>
          </w:tcPr>
          <w:p w14:paraId="6171255A" w14:textId="77777777" w:rsidR="007A7466" w:rsidRPr="00FE1B3E" w:rsidRDefault="00FE1B3E">
            <w:pPr>
              <w:spacing w:after="0"/>
              <w:ind w:left="135"/>
              <w:rPr>
                <w:sz w:val="24"/>
                <w:szCs w:val="24"/>
                <w:lang w:val="ru-RU"/>
              </w:rPr>
            </w:pPr>
            <w:r w:rsidRPr="00FE1B3E">
              <w:rPr>
                <w:rFonts w:ascii="Times New Roman" w:hAnsi="Times New Roman"/>
                <w:color w:val="000000"/>
                <w:sz w:val="24"/>
                <w:szCs w:val="24"/>
                <w:lang w:val="ru-RU"/>
              </w:rPr>
              <w:t>ОБЩЕЕ КОЛИЧЕСТВО ЧАСОВ ПО ПРОГРАММЕ</w:t>
            </w:r>
          </w:p>
        </w:tc>
        <w:tc>
          <w:tcPr>
            <w:tcW w:w="1535" w:type="dxa"/>
            <w:tcMar>
              <w:top w:w="50" w:type="dxa"/>
              <w:left w:w="100" w:type="dxa"/>
            </w:tcMar>
            <w:vAlign w:val="center"/>
          </w:tcPr>
          <w:p w14:paraId="4CB2E102"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lang w:val="ru-RU"/>
              </w:rPr>
              <w:t xml:space="preserve"> </w:t>
            </w:r>
            <w:r w:rsidRPr="00FE1B3E">
              <w:rPr>
                <w:rFonts w:ascii="Times New Roman" w:hAnsi="Times New Roman"/>
                <w:color w:val="000000"/>
                <w:sz w:val="24"/>
                <w:szCs w:val="24"/>
              </w:rPr>
              <w:t xml:space="preserve">102 </w:t>
            </w:r>
          </w:p>
        </w:tc>
        <w:tc>
          <w:tcPr>
            <w:tcW w:w="1699" w:type="dxa"/>
            <w:tcMar>
              <w:top w:w="50" w:type="dxa"/>
              <w:left w:w="100" w:type="dxa"/>
            </w:tcMar>
            <w:vAlign w:val="center"/>
          </w:tcPr>
          <w:p w14:paraId="056EF879"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3 </w:t>
            </w:r>
          </w:p>
        </w:tc>
        <w:tc>
          <w:tcPr>
            <w:tcW w:w="1787" w:type="dxa"/>
            <w:tcMar>
              <w:top w:w="50" w:type="dxa"/>
              <w:left w:w="100" w:type="dxa"/>
            </w:tcMar>
            <w:vAlign w:val="center"/>
          </w:tcPr>
          <w:p w14:paraId="0D3EFF45" w14:textId="77777777" w:rsidR="007A7466" w:rsidRPr="00FE1B3E" w:rsidRDefault="00FE1B3E">
            <w:pPr>
              <w:spacing w:after="0"/>
              <w:ind w:left="135"/>
              <w:jc w:val="center"/>
              <w:rPr>
                <w:sz w:val="24"/>
                <w:szCs w:val="24"/>
              </w:rPr>
            </w:pPr>
            <w:r w:rsidRPr="00FE1B3E">
              <w:rPr>
                <w:rFonts w:ascii="Times New Roman" w:hAnsi="Times New Roman"/>
                <w:color w:val="000000"/>
                <w:sz w:val="24"/>
                <w:szCs w:val="24"/>
              </w:rPr>
              <w:t xml:space="preserve"> 27 </w:t>
            </w:r>
          </w:p>
        </w:tc>
        <w:tc>
          <w:tcPr>
            <w:tcW w:w="2646" w:type="dxa"/>
            <w:tcMar>
              <w:top w:w="50" w:type="dxa"/>
              <w:left w:w="100" w:type="dxa"/>
            </w:tcMar>
            <w:vAlign w:val="center"/>
          </w:tcPr>
          <w:p w14:paraId="44D3AE37" w14:textId="77777777" w:rsidR="007A7466" w:rsidRPr="00FE1B3E" w:rsidRDefault="007A7466">
            <w:pPr>
              <w:rPr>
                <w:sz w:val="24"/>
                <w:szCs w:val="24"/>
              </w:rPr>
            </w:pPr>
          </w:p>
        </w:tc>
      </w:tr>
    </w:tbl>
    <w:p w14:paraId="39562707" w14:textId="77777777" w:rsidR="007A7466" w:rsidRPr="00FE1B3E" w:rsidRDefault="007A7466">
      <w:pPr>
        <w:rPr>
          <w:sz w:val="24"/>
          <w:szCs w:val="24"/>
        </w:rPr>
        <w:sectPr w:rsidR="007A7466" w:rsidRPr="00FE1B3E">
          <w:pgSz w:w="16383" w:h="11906" w:orient="landscape"/>
          <w:pgMar w:top="1134" w:right="850" w:bottom="1134" w:left="1701" w:header="720" w:footer="720" w:gutter="0"/>
          <w:cols w:space="720"/>
        </w:sectPr>
      </w:pPr>
    </w:p>
    <w:p w14:paraId="5CE52EF6" w14:textId="77777777" w:rsidR="007A7466" w:rsidRDefault="00FE1B3E">
      <w:pPr>
        <w:spacing w:after="0"/>
        <w:ind w:left="120"/>
      </w:pPr>
      <w:bookmarkStart w:id="10" w:name="block-7234746"/>
      <w:bookmarkEnd w:id="9"/>
      <w:r>
        <w:rPr>
          <w:rFonts w:ascii="Times New Roman" w:hAnsi="Times New Roman"/>
          <w:b/>
          <w:color w:val="000000"/>
          <w:sz w:val="28"/>
        </w:rPr>
        <w:lastRenderedPageBreak/>
        <w:t>УЧЕБНО-МЕТОДИЧЕСКОЕ ОБЕСПЕЧЕНИЕ ОБРАЗОВАТЕЛЬНОГО ПРОЦЕССА</w:t>
      </w:r>
    </w:p>
    <w:p w14:paraId="5F4787A8" w14:textId="77777777" w:rsidR="007A7466" w:rsidRDefault="00FE1B3E">
      <w:pPr>
        <w:spacing w:after="0" w:line="480" w:lineRule="auto"/>
        <w:ind w:left="120"/>
      </w:pPr>
      <w:r>
        <w:rPr>
          <w:rFonts w:ascii="Times New Roman" w:hAnsi="Times New Roman"/>
          <w:b/>
          <w:color w:val="000000"/>
          <w:sz w:val="28"/>
        </w:rPr>
        <w:t>ОБЯЗАТЕЛЬНЫЕ УЧЕБНЫЕ МАТЕРИАЛЫ ДЛЯ УЧЕНИКА</w:t>
      </w:r>
    </w:p>
    <w:p w14:paraId="562C0E46" w14:textId="77777777" w:rsidR="007A7466" w:rsidRPr="00FE1B3E" w:rsidRDefault="00FE1B3E" w:rsidP="00FE1B3E">
      <w:pPr>
        <w:spacing w:after="0" w:line="240" w:lineRule="auto"/>
        <w:ind w:left="120"/>
        <w:rPr>
          <w:lang w:val="ru-RU"/>
        </w:rPr>
      </w:pPr>
      <w:r w:rsidRPr="00FE1B3E">
        <w:rPr>
          <w:rFonts w:ascii="Times New Roman" w:hAnsi="Times New Roman"/>
          <w:color w:val="000000"/>
          <w:sz w:val="28"/>
          <w:lang w:val="ru-RU"/>
        </w:rPr>
        <w:t>​</w:t>
      </w:r>
      <w:r w:rsidRPr="00FE1B3E">
        <w:rPr>
          <w:rFonts w:ascii="Times New Roman" w:hAnsi="Times New Roman"/>
          <w:color w:val="000000"/>
          <w:lang w:val="ru-RU"/>
        </w:rPr>
        <w:t>‌• Физика: 7-й класс: базовый уровень: учебник, 7 класс/ Перышкин И.М., Иванов А.И., Акционерное общество «Издательство «Просвещение»</w:t>
      </w:r>
      <w:r w:rsidRPr="00FE1B3E">
        <w:rPr>
          <w:lang w:val="ru-RU"/>
        </w:rPr>
        <w:br/>
      </w:r>
      <w:r w:rsidRPr="00FE1B3E">
        <w:rPr>
          <w:rFonts w:ascii="Times New Roman" w:hAnsi="Times New Roman"/>
          <w:color w:val="000000"/>
          <w:lang w:val="ru-RU"/>
        </w:rPr>
        <w:t xml:space="preserve"> • Физика: 8-й класс: базовый уровень: учебник, 8 класс/ Перышкин И. М., Иванов А. И., Акционерное общество «Издательство «Просвещение»</w:t>
      </w:r>
      <w:r w:rsidRPr="00FE1B3E">
        <w:rPr>
          <w:lang w:val="ru-RU"/>
        </w:rPr>
        <w:br/>
      </w:r>
      <w:bookmarkStart w:id="11" w:name="5e1a49e1-ad56-46a9-9903-1302f784ec56"/>
      <w:r w:rsidRPr="00FE1B3E">
        <w:rPr>
          <w:rFonts w:ascii="Times New Roman" w:hAnsi="Times New Roman"/>
          <w:color w:val="000000"/>
          <w:lang w:val="ru-RU"/>
        </w:rPr>
        <w:t xml:space="preserve"> • Физика: 9-й класс: базовый уровень: учебник, 9 класс/ Перышкин И. М., </w:t>
      </w:r>
      <w:proofErr w:type="spellStart"/>
      <w:r w:rsidRPr="00FE1B3E">
        <w:rPr>
          <w:rFonts w:ascii="Times New Roman" w:hAnsi="Times New Roman"/>
          <w:color w:val="000000"/>
          <w:lang w:val="ru-RU"/>
        </w:rPr>
        <w:t>Гутник</w:t>
      </w:r>
      <w:proofErr w:type="spellEnd"/>
      <w:r w:rsidRPr="00FE1B3E">
        <w:rPr>
          <w:rFonts w:ascii="Times New Roman" w:hAnsi="Times New Roman"/>
          <w:color w:val="000000"/>
          <w:lang w:val="ru-RU"/>
        </w:rPr>
        <w:t xml:space="preserve"> Е. М., Иванов А. И., Петрова М. А., Акционерное общество «Издательство «Просвещение»</w:t>
      </w:r>
      <w:bookmarkEnd w:id="11"/>
      <w:r w:rsidRPr="00FE1B3E">
        <w:rPr>
          <w:rFonts w:ascii="Times New Roman" w:hAnsi="Times New Roman"/>
          <w:color w:val="000000"/>
          <w:lang w:val="ru-RU"/>
        </w:rPr>
        <w:t>‌​</w:t>
      </w:r>
    </w:p>
    <w:p w14:paraId="732C6FE3" w14:textId="77777777" w:rsidR="007A7466" w:rsidRPr="00FE1B3E" w:rsidRDefault="00FE1B3E" w:rsidP="00FE1B3E">
      <w:pPr>
        <w:spacing w:after="0" w:line="240" w:lineRule="auto"/>
        <w:ind w:left="120"/>
        <w:rPr>
          <w:lang w:val="ru-RU"/>
        </w:rPr>
      </w:pPr>
      <w:r w:rsidRPr="00FE1B3E">
        <w:rPr>
          <w:rFonts w:ascii="Times New Roman" w:hAnsi="Times New Roman"/>
          <w:color w:val="000000"/>
          <w:lang w:val="ru-RU"/>
        </w:rPr>
        <w:t>​‌‌</w:t>
      </w:r>
    </w:p>
    <w:p w14:paraId="0ACD5D37" w14:textId="77777777" w:rsidR="007A7466" w:rsidRPr="00FE1B3E" w:rsidRDefault="00FE1B3E" w:rsidP="00FE1B3E">
      <w:pPr>
        <w:spacing w:after="0" w:line="240" w:lineRule="auto"/>
        <w:ind w:left="120"/>
        <w:rPr>
          <w:lang w:val="ru-RU"/>
        </w:rPr>
      </w:pPr>
      <w:r w:rsidRPr="00FE1B3E">
        <w:rPr>
          <w:rFonts w:ascii="Times New Roman" w:hAnsi="Times New Roman"/>
          <w:color w:val="000000"/>
          <w:sz w:val="28"/>
          <w:lang w:val="ru-RU"/>
        </w:rPr>
        <w:t>​</w:t>
      </w:r>
    </w:p>
    <w:p w14:paraId="037DC34D" w14:textId="77777777" w:rsidR="007A7466" w:rsidRPr="00FE1B3E" w:rsidRDefault="00FE1B3E">
      <w:pPr>
        <w:spacing w:after="0" w:line="480" w:lineRule="auto"/>
        <w:ind w:left="120"/>
        <w:rPr>
          <w:lang w:val="ru-RU"/>
        </w:rPr>
      </w:pPr>
      <w:r w:rsidRPr="00FE1B3E">
        <w:rPr>
          <w:rFonts w:ascii="Times New Roman" w:hAnsi="Times New Roman"/>
          <w:b/>
          <w:color w:val="000000"/>
          <w:sz w:val="28"/>
          <w:lang w:val="ru-RU"/>
        </w:rPr>
        <w:t>МЕТОДИЧЕСКИЕ МАТЕРИАЛЫ ДЛЯ УЧИТЕЛЯ</w:t>
      </w:r>
    </w:p>
    <w:p w14:paraId="0ABA1CEB" w14:textId="77777777" w:rsidR="007A7466" w:rsidRPr="00FE1B3E" w:rsidRDefault="00FE1B3E" w:rsidP="00FE1B3E">
      <w:pPr>
        <w:spacing w:after="0" w:line="240" w:lineRule="auto"/>
        <w:ind w:left="120"/>
        <w:rPr>
          <w:lang w:val="ru-RU"/>
        </w:rPr>
      </w:pPr>
      <w:r w:rsidRPr="00FE1B3E">
        <w:rPr>
          <w:rFonts w:ascii="Times New Roman" w:hAnsi="Times New Roman"/>
          <w:color w:val="000000"/>
          <w:sz w:val="28"/>
          <w:lang w:val="ru-RU"/>
        </w:rPr>
        <w:t>​</w:t>
      </w:r>
      <w:r w:rsidRPr="00FE1B3E">
        <w:rPr>
          <w:rFonts w:ascii="Times New Roman" w:hAnsi="Times New Roman"/>
          <w:color w:val="000000"/>
          <w:lang w:val="ru-RU"/>
        </w:rPr>
        <w:t>‌Методика обучения физике</w:t>
      </w:r>
      <w:r w:rsidRPr="00FE1B3E">
        <w:rPr>
          <w:lang w:val="ru-RU"/>
        </w:rPr>
        <w:br/>
      </w:r>
      <w:r w:rsidRPr="00FE1B3E">
        <w:rPr>
          <w:rFonts w:ascii="Times New Roman" w:hAnsi="Times New Roman"/>
          <w:color w:val="000000"/>
          <w:lang w:val="ru-RU"/>
        </w:rPr>
        <w:t xml:space="preserve"> Горячкин Е.Н. Методика обучения физике</w:t>
      </w:r>
      <w:r w:rsidRPr="00FE1B3E">
        <w:rPr>
          <w:lang w:val="ru-RU"/>
        </w:rPr>
        <w:br/>
      </w:r>
      <w:r w:rsidRPr="00FE1B3E">
        <w:rPr>
          <w:rFonts w:ascii="Times New Roman" w:hAnsi="Times New Roman"/>
          <w:color w:val="000000"/>
          <w:lang w:val="ru-RU"/>
        </w:rPr>
        <w:t xml:space="preserve"> Том 1. </w:t>
      </w:r>
      <w:r w:rsidRPr="0054045E">
        <w:rPr>
          <w:rFonts w:ascii="Times New Roman" w:hAnsi="Times New Roman"/>
          <w:color w:val="000000"/>
          <w:lang w:val="ru-RU"/>
        </w:rPr>
        <w:t xml:space="preserve">Общие вопросы методики. </w:t>
      </w:r>
      <w:r w:rsidRPr="00FE1B3E">
        <w:rPr>
          <w:rFonts w:ascii="Times New Roman" w:hAnsi="Times New Roman"/>
          <w:color w:val="000000"/>
          <w:lang w:val="ru-RU"/>
        </w:rPr>
        <w:t>М. 1948</w:t>
      </w:r>
      <w:r w:rsidRPr="00FE1B3E">
        <w:rPr>
          <w:lang w:val="ru-RU"/>
        </w:rPr>
        <w:br/>
      </w:r>
      <w:r w:rsidRPr="00FE1B3E">
        <w:rPr>
          <w:rFonts w:ascii="Times New Roman" w:hAnsi="Times New Roman"/>
          <w:color w:val="000000"/>
          <w:lang w:val="ru-RU"/>
        </w:rPr>
        <w:t xml:space="preserve"> Том 2. Методика и техника эксперимента. М. 1948</w:t>
      </w:r>
      <w:r w:rsidRPr="00FE1B3E">
        <w:rPr>
          <w:lang w:val="ru-RU"/>
        </w:rPr>
        <w:br/>
      </w:r>
      <w:r w:rsidRPr="00FE1B3E">
        <w:rPr>
          <w:rFonts w:ascii="Times New Roman" w:hAnsi="Times New Roman"/>
          <w:color w:val="000000"/>
          <w:lang w:val="ru-RU"/>
        </w:rPr>
        <w:t xml:space="preserve"> Том 3. Основные детали упрощенных и самодельных приборов. М. 1953</w:t>
      </w:r>
      <w:r w:rsidRPr="00FE1B3E">
        <w:rPr>
          <w:lang w:val="ru-RU"/>
        </w:rPr>
        <w:br/>
      </w:r>
      <w:r w:rsidRPr="00FE1B3E">
        <w:rPr>
          <w:rFonts w:ascii="Times New Roman" w:hAnsi="Times New Roman"/>
          <w:color w:val="000000"/>
          <w:lang w:val="ru-RU"/>
        </w:rPr>
        <w:t xml:space="preserve"> Том 4. Рисунки и чертежи. М. 1955</w:t>
      </w:r>
      <w:r w:rsidRPr="00FE1B3E">
        <w:rPr>
          <w:lang w:val="ru-RU"/>
        </w:rPr>
        <w:br/>
      </w:r>
      <w:r w:rsidRPr="00FE1B3E">
        <w:rPr>
          <w:rFonts w:ascii="Times New Roman" w:hAnsi="Times New Roman"/>
          <w:color w:val="000000"/>
          <w:lang w:val="ru-RU"/>
        </w:rPr>
        <w:t xml:space="preserve"> </w:t>
      </w:r>
      <w:proofErr w:type="spellStart"/>
      <w:r w:rsidRPr="00FE1B3E">
        <w:rPr>
          <w:rFonts w:ascii="Times New Roman" w:hAnsi="Times New Roman"/>
          <w:color w:val="000000"/>
          <w:lang w:val="ru-RU"/>
        </w:rPr>
        <w:t>Браверман</w:t>
      </w:r>
      <w:proofErr w:type="spellEnd"/>
      <w:r w:rsidRPr="00FE1B3E">
        <w:rPr>
          <w:rFonts w:ascii="Times New Roman" w:hAnsi="Times New Roman"/>
          <w:color w:val="000000"/>
          <w:lang w:val="ru-RU"/>
        </w:rPr>
        <w:t xml:space="preserve"> Э.М. Вечера по физике в средней школе. М. Просвещение, 1969</w:t>
      </w:r>
      <w:r w:rsidRPr="00FE1B3E">
        <w:rPr>
          <w:lang w:val="ru-RU"/>
        </w:rPr>
        <w:br/>
      </w:r>
      <w:r w:rsidRPr="00FE1B3E">
        <w:rPr>
          <w:rFonts w:ascii="Times New Roman" w:hAnsi="Times New Roman"/>
          <w:color w:val="000000"/>
          <w:lang w:val="ru-RU"/>
        </w:rPr>
        <w:t xml:space="preserve"> Коган Б.Ю. Размерность физической величины. М. 1968</w:t>
      </w:r>
      <w:r w:rsidRPr="00FE1B3E">
        <w:rPr>
          <w:lang w:val="ru-RU"/>
        </w:rPr>
        <w:br/>
      </w:r>
      <w:r w:rsidRPr="00FE1B3E">
        <w:rPr>
          <w:rFonts w:ascii="Times New Roman" w:hAnsi="Times New Roman"/>
          <w:color w:val="000000"/>
          <w:lang w:val="ru-RU"/>
        </w:rPr>
        <w:t xml:space="preserve"> Ланина И.Я. 100 игр по физике. М. 1995</w:t>
      </w:r>
      <w:r w:rsidRPr="00FE1B3E">
        <w:rPr>
          <w:lang w:val="ru-RU"/>
        </w:rPr>
        <w:br/>
      </w:r>
      <w:r w:rsidRPr="00FE1B3E">
        <w:rPr>
          <w:rFonts w:ascii="Times New Roman" w:hAnsi="Times New Roman"/>
          <w:color w:val="000000"/>
          <w:lang w:val="ru-RU"/>
        </w:rPr>
        <w:t xml:space="preserve"> Ланина И.Я. Внеклассная работа по физике. М. 1977 </w:t>
      </w:r>
      <w:r w:rsidRPr="00FE1B3E">
        <w:rPr>
          <w:lang w:val="ru-RU"/>
        </w:rPr>
        <w:br/>
      </w:r>
      <w:r w:rsidRPr="00FE1B3E">
        <w:rPr>
          <w:rFonts w:ascii="Times New Roman" w:hAnsi="Times New Roman"/>
          <w:color w:val="000000"/>
          <w:lang w:val="ru-RU"/>
        </w:rPr>
        <w:t xml:space="preserve"> </w:t>
      </w:r>
      <w:proofErr w:type="spellStart"/>
      <w:r w:rsidRPr="00FE1B3E">
        <w:rPr>
          <w:rFonts w:ascii="Times New Roman" w:hAnsi="Times New Roman"/>
          <w:color w:val="000000"/>
          <w:lang w:val="ru-RU"/>
        </w:rPr>
        <w:t>Лермантов</w:t>
      </w:r>
      <w:proofErr w:type="spellEnd"/>
      <w:r w:rsidRPr="00FE1B3E">
        <w:rPr>
          <w:rFonts w:ascii="Times New Roman" w:hAnsi="Times New Roman"/>
          <w:color w:val="000000"/>
          <w:lang w:val="ru-RU"/>
        </w:rPr>
        <w:t xml:space="preserve"> В.В. Методика физики. М. 1935</w:t>
      </w:r>
      <w:r w:rsidRPr="00FE1B3E">
        <w:rPr>
          <w:lang w:val="ru-RU"/>
        </w:rPr>
        <w:br/>
      </w:r>
      <w:r w:rsidRPr="00FE1B3E">
        <w:rPr>
          <w:rFonts w:ascii="Times New Roman" w:hAnsi="Times New Roman"/>
          <w:color w:val="000000"/>
          <w:lang w:val="ru-RU"/>
        </w:rPr>
        <w:t xml:space="preserve"> </w:t>
      </w:r>
      <w:proofErr w:type="spellStart"/>
      <w:r w:rsidRPr="00FE1B3E">
        <w:rPr>
          <w:rFonts w:ascii="Times New Roman" w:hAnsi="Times New Roman"/>
          <w:color w:val="000000"/>
          <w:lang w:val="ru-RU"/>
        </w:rPr>
        <w:t>Мултановский</w:t>
      </w:r>
      <w:proofErr w:type="spellEnd"/>
      <w:r w:rsidRPr="00FE1B3E">
        <w:rPr>
          <w:rFonts w:ascii="Times New Roman" w:hAnsi="Times New Roman"/>
          <w:color w:val="000000"/>
          <w:lang w:val="ru-RU"/>
        </w:rPr>
        <w:t xml:space="preserve"> В.В. Физические взаимодействия и картина мира в школьном курсе физики. М. 1977</w:t>
      </w:r>
      <w:r w:rsidRPr="00FE1B3E">
        <w:rPr>
          <w:lang w:val="ru-RU"/>
        </w:rPr>
        <w:br/>
      </w:r>
      <w:r w:rsidRPr="00FE1B3E">
        <w:rPr>
          <w:rFonts w:ascii="Times New Roman" w:hAnsi="Times New Roman"/>
          <w:color w:val="000000"/>
          <w:lang w:val="ru-RU"/>
        </w:rPr>
        <w:t xml:space="preserve"> Методический справочник учителя физики. М. 2003</w:t>
      </w:r>
      <w:r w:rsidRPr="00FE1B3E">
        <w:rPr>
          <w:lang w:val="ru-RU"/>
        </w:rPr>
        <w:br/>
      </w:r>
      <w:r w:rsidRPr="00FE1B3E">
        <w:rPr>
          <w:rFonts w:ascii="Times New Roman" w:hAnsi="Times New Roman"/>
          <w:color w:val="000000"/>
          <w:lang w:val="ru-RU"/>
        </w:rPr>
        <w:t xml:space="preserve"> Нестандартные уроки физики. Сост. С.В. </w:t>
      </w:r>
      <w:proofErr w:type="spellStart"/>
      <w:r w:rsidRPr="00FE1B3E">
        <w:rPr>
          <w:rFonts w:ascii="Times New Roman" w:hAnsi="Times New Roman"/>
          <w:color w:val="000000"/>
          <w:lang w:val="ru-RU"/>
        </w:rPr>
        <w:t>Борброва</w:t>
      </w:r>
      <w:proofErr w:type="spellEnd"/>
      <w:r w:rsidRPr="00FE1B3E">
        <w:rPr>
          <w:rFonts w:ascii="Times New Roman" w:hAnsi="Times New Roman"/>
          <w:color w:val="000000"/>
          <w:lang w:val="ru-RU"/>
        </w:rPr>
        <w:t>. Волгоград, 2000</w:t>
      </w:r>
      <w:r w:rsidRPr="00FE1B3E">
        <w:rPr>
          <w:lang w:val="ru-RU"/>
        </w:rPr>
        <w:br/>
      </w:r>
      <w:r w:rsidRPr="00FE1B3E">
        <w:rPr>
          <w:rFonts w:ascii="Times New Roman" w:hAnsi="Times New Roman"/>
          <w:color w:val="000000"/>
          <w:lang w:val="ru-RU"/>
        </w:rPr>
        <w:t xml:space="preserve"> Орехов В.П., Усова А.В. Методика преподавания физики. М. 1980</w:t>
      </w:r>
      <w:r w:rsidRPr="00FE1B3E">
        <w:rPr>
          <w:lang w:val="ru-RU"/>
        </w:rPr>
        <w:br/>
      </w:r>
      <w:r w:rsidRPr="00FE1B3E">
        <w:rPr>
          <w:rFonts w:ascii="Times New Roman" w:hAnsi="Times New Roman"/>
          <w:color w:val="000000"/>
          <w:lang w:val="ru-RU"/>
        </w:rPr>
        <w:t xml:space="preserve"> Орехов В.П. - Колебания и волны в курсе физики средней школы - 1977</w:t>
      </w:r>
      <w:r w:rsidRPr="00FE1B3E">
        <w:rPr>
          <w:lang w:val="ru-RU"/>
        </w:rPr>
        <w:br/>
      </w:r>
      <w:r w:rsidRPr="00FE1B3E">
        <w:rPr>
          <w:rFonts w:ascii="Times New Roman" w:hAnsi="Times New Roman"/>
          <w:color w:val="000000"/>
          <w:lang w:val="ru-RU"/>
        </w:rPr>
        <w:t xml:space="preserve"> Сергеев А.В. Наблюдения учащихся при изучении физики на первой ступени обучения. К. 1987</w:t>
      </w:r>
      <w:r w:rsidRPr="00FE1B3E">
        <w:rPr>
          <w:lang w:val="ru-RU"/>
        </w:rPr>
        <w:br/>
      </w:r>
      <w:r w:rsidRPr="00FE1B3E">
        <w:rPr>
          <w:rFonts w:ascii="Times New Roman" w:hAnsi="Times New Roman"/>
          <w:color w:val="000000"/>
          <w:lang w:val="ru-RU"/>
        </w:rPr>
        <w:t xml:space="preserve"> Шаталов В.Ф. Физика на всю жизнь. М.-</w:t>
      </w:r>
      <w:proofErr w:type="spellStart"/>
      <w:r w:rsidRPr="00FE1B3E">
        <w:rPr>
          <w:rFonts w:ascii="Times New Roman" w:hAnsi="Times New Roman"/>
          <w:color w:val="000000"/>
          <w:lang w:val="ru-RU"/>
        </w:rPr>
        <w:t>Спб</w:t>
      </w:r>
      <w:proofErr w:type="spellEnd"/>
      <w:r w:rsidRPr="00FE1B3E">
        <w:rPr>
          <w:rFonts w:ascii="Times New Roman" w:hAnsi="Times New Roman"/>
          <w:color w:val="000000"/>
          <w:lang w:val="ru-RU"/>
        </w:rPr>
        <w:t>, 2003</w:t>
      </w:r>
      <w:r w:rsidRPr="00FE1B3E">
        <w:rPr>
          <w:lang w:val="ru-RU"/>
        </w:rPr>
        <w:br/>
      </w:r>
      <w:r w:rsidRPr="00FE1B3E">
        <w:rPr>
          <w:lang w:val="ru-RU"/>
        </w:rPr>
        <w:br/>
      </w:r>
      <w:r w:rsidRPr="00FE1B3E">
        <w:rPr>
          <w:rFonts w:ascii="Times New Roman" w:hAnsi="Times New Roman"/>
          <w:color w:val="000000"/>
          <w:lang w:val="ru-RU"/>
        </w:rPr>
        <w:t xml:space="preserve"> Методика обучения решению задач</w:t>
      </w:r>
      <w:r w:rsidRPr="00FE1B3E">
        <w:rPr>
          <w:lang w:val="ru-RU"/>
        </w:rPr>
        <w:br/>
      </w:r>
      <w:r w:rsidRPr="00FE1B3E">
        <w:rPr>
          <w:rFonts w:ascii="Times New Roman" w:hAnsi="Times New Roman"/>
          <w:color w:val="000000"/>
          <w:lang w:val="ru-RU"/>
        </w:rPr>
        <w:t xml:space="preserve"> </w:t>
      </w:r>
      <w:proofErr w:type="spellStart"/>
      <w:r w:rsidRPr="00FE1B3E">
        <w:rPr>
          <w:rFonts w:ascii="Times New Roman" w:hAnsi="Times New Roman"/>
          <w:color w:val="000000"/>
          <w:lang w:val="ru-RU"/>
        </w:rPr>
        <w:t>Камецкий</w:t>
      </w:r>
      <w:proofErr w:type="spellEnd"/>
      <w:r w:rsidRPr="00FE1B3E">
        <w:rPr>
          <w:rFonts w:ascii="Times New Roman" w:hAnsi="Times New Roman"/>
          <w:color w:val="000000"/>
          <w:lang w:val="ru-RU"/>
        </w:rPr>
        <w:t xml:space="preserve"> С.Е., Орехов В.П. Методика решения задач по физике в средней школе. М. 1971</w:t>
      </w:r>
      <w:r w:rsidRPr="00FE1B3E">
        <w:rPr>
          <w:lang w:val="ru-RU"/>
        </w:rPr>
        <w:br/>
      </w:r>
      <w:r w:rsidRPr="00FE1B3E">
        <w:rPr>
          <w:rFonts w:ascii="Times New Roman" w:hAnsi="Times New Roman"/>
          <w:color w:val="000000"/>
          <w:lang w:val="ru-RU"/>
        </w:rPr>
        <w:t xml:space="preserve"> Семке А.И. - Нестандартные задачи по физике (В помощь учителю) - 2007</w:t>
      </w:r>
      <w:r w:rsidRPr="00FE1B3E">
        <w:rPr>
          <w:lang w:val="ru-RU"/>
        </w:rPr>
        <w:br/>
      </w:r>
      <w:r w:rsidRPr="00FE1B3E">
        <w:rPr>
          <w:rFonts w:ascii="Times New Roman" w:hAnsi="Times New Roman"/>
          <w:color w:val="000000"/>
          <w:lang w:val="ru-RU"/>
        </w:rPr>
        <w:t xml:space="preserve"> Олимпиадные задачи</w:t>
      </w:r>
      <w:r w:rsidRPr="00FE1B3E">
        <w:rPr>
          <w:lang w:val="ru-RU"/>
        </w:rPr>
        <w:br/>
      </w:r>
      <w:r w:rsidRPr="00FE1B3E">
        <w:rPr>
          <w:lang w:val="ru-RU"/>
        </w:rPr>
        <w:br/>
      </w:r>
      <w:r w:rsidRPr="00FE1B3E">
        <w:rPr>
          <w:rFonts w:ascii="Times New Roman" w:hAnsi="Times New Roman"/>
          <w:color w:val="000000"/>
          <w:lang w:val="ru-RU"/>
        </w:rPr>
        <w:t xml:space="preserve"> </w:t>
      </w:r>
      <w:proofErr w:type="spellStart"/>
      <w:r w:rsidRPr="00FE1B3E">
        <w:rPr>
          <w:rFonts w:ascii="Times New Roman" w:hAnsi="Times New Roman"/>
          <w:color w:val="000000"/>
          <w:lang w:val="ru-RU"/>
        </w:rPr>
        <w:t>Белолипецкий</w:t>
      </w:r>
      <w:proofErr w:type="spellEnd"/>
      <w:r w:rsidRPr="00FE1B3E">
        <w:rPr>
          <w:rFonts w:ascii="Times New Roman" w:hAnsi="Times New Roman"/>
          <w:color w:val="000000"/>
          <w:lang w:val="ru-RU"/>
        </w:rPr>
        <w:t xml:space="preserve"> С.Н. - Олимпиадные задачи по физике для учащихся десятых классов - 2013</w:t>
      </w:r>
      <w:r w:rsidRPr="00FE1B3E">
        <w:rPr>
          <w:lang w:val="ru-RU"/>
        </w:rPr>
        <w:br/>
      </w:r>
      <w:r w:rsidRPr="00FE1B3E">
        <w:rPr>
          <w:rFonts w:ascii="Times New Roman" w:hAnsi="Times New Roman"/>
          <w:color w:val="000000"/>
          <w:lang w:val="ru-RU"/>
        </w:rPr>
        <w:t xml:space="preserve"> Кембровский-Подготовительные_задачи_к_олимпиадам_по_физике_1984</w:t>
      </w:r>
      <w:r w:rsidRPr="00FE1B3E">
        <w:rPr>
          <w:lang w:val="ru-RU"/>
        </w:rPr>
        <w:br/>
      </w:r>
      <w:bookmarkStart w:id="12" w:name="b559c98e-0222-4eef-837c-ad1af32bc291"/>
      <w:bookmarkEnd w:id="12"/>
      <w:r w:rsidRPr="00FE1B3E">
        <w:rPr>
          <w:rFonts w:ascii="Times New Roman" w:hAnsi="Times New Roman"/>
          <w:color w:val="000000"/>
          <w:lang w:val="ru-RU"/>
        </w:rPr>
        <w:t>‌​</w:t>
      </w:r>
    </w:p>
    <w:p w14:paraId="20F422D6" w14:textId="77777777" w:rsidR="007A7466" w:rsidRPr="00FE1B3E" w:rsidRDefault="007A7466">
      <w:pPr>
        <w:spacing w:after="0"/>
        <w:ind w:left="120"/>
        <w:rPr>
          <w:lang w:val="ru-RU"/>
        </w:rPr>
      </w:pPr>
    </w:p>
    <w:p w14:paraId="50E93FD0" w14:textId="77777777" w:rsidR="007A7466" w:rsidRPr="00FE1B3E" w:rsidRDefault="00FE1B3E">
      <w:pPr>
        <w:spacing w:after="0" w:line="480" w:lineRule="auto"/>
        <w:ind w:left="120"/>
        <w:rPr>
          <w:lang w:val="ru-RU"/>
        </w:rPr>
      </w:pPr>
      <w:r w:rsidRPr="00FE1B3E">
        <w:rPr>
          <w:rFonts w:ascii="Times New Roman" w:hAnsi="Times New Roman"/>
          <w:b/>
          <w:color w:val="000000"/>
          <w:sz w:val="28"/>
          <w:lang w:val="ru-RU"/>
        </w:rPr>
        <w:t>ЦИФРОВЫЕ ОБРАЗОВАТЕЛЬНЫЕ РЕСУРСЫ И РЕСУРСЫ СЕТИ ИНТЕРНЕТ</w:t>
      </w:r>
    </w:p>
    <w:p w14:paraId="1F41E0C3" w14:textId="77777777" w:rsidR="007A7466" w:rsidRPr="00FE1B3E" w:rsidRDefault="00FE1B3E" w:rsidP="00FE1B3E">
      <w:pPr>
        <w:spacing w:after="0" w:line="240" w:lineRule="auto"/>
        <w:ind w:left="120"/>
        <w:rPr>
          <w:lang w:val="ru-RU"/>
        </w:rPr>
      </w:pPr>
      <w:r w:rsidRPr="00FE1B3E">
        <w:rPr>
          <w:rFonts w:ascii="Times New Roman" w:hAnsi="Times New Roman"/>
          <w:color w:val="000000"/>
          <w:lang w:val="ru-RU"/>
        </w:rPr>
        <w:t>​</w:t>
      </w:r>
      <w:r w:rsidRPr="00FE1B3E">
        <w:rPr>
          <w:rFonts w:ascii="Times New Roman" w:hAnsi="Times New Roman"/>
          <w:color w:val="333333"/>
          <w:lang w:val="ru-RU"/>
        </w:rPr>
        <w:t>​‌</w:t>
      </w:r>
      <w:r w:rsidRPr="00FE1B3E">
        <w:rPr>
          <w:rFonts w:ascii="Times New Roman" w:hAnsi="Times New Roman"/>
          <w:color w:val="000000"/>
          <w:lang w:val="ru-RU"/>
        </w:rPr>
        <w:t xml:space="preserve"> 1.Единая коллекция цифровых образовательных ресурсов - </w:t>
      </w:r>
      <w:r w:rsidRPr="00FE1B3E">
        <w:rPr>
          <w:rFonts w:ascii="Times New Roman" w:hAnsi="Times New Roman"/>
          <w:color w:val="000000"/>
        </w:rPr>
        <w:t>http</w:t>
      </w:r>
      <w:r w:rsidRPr="00FE1B3E">
        <w:rPr>
          <w:rFonts w:ascii="Times New Roman" w:hAnsi="Times New Roman"/>
          <w:color w:val="000000"/>
          <w:lang w:val="ru-RU"/>
        </w:rPr>
        <w:t>://</w:t>
      </w:r>
      <w:r w:rsidRPr="00FE1B3E">
        <w:rPr>
          <w:rFonts w:ascii="Times New Roman" w:hAnsi="Times New Roman"/>
          <w:color w:val="000000"/>
        </w:rPr>
        <w:t>school</w:t>
      </w:r>
      <w:r w:rsidRPr="00FE1B3E">
        <w:rPr>
          <w:rFonts w:ascii="Times New Roman" w:hAnsi="Times New Roman"/>
          <w:color w:val="000000"/>
          <w:lang w:val="ru-RU"/>
        </w:rPr>
        <w:t>-</w:t>
      </w:r>
      <w:r w:rsidRPr="00FE1B3E">
        <w:rPr>
          <w:rFonts w:ascii="Times New Roman" w:hAnsi="Times New Roman"/>
          <w:color w:val="000000"/>
        </w:rPr>
        <w:t>collection</w:t>
      </w:r>
      <w:r w:rsidRPr="00FE1B3E">
        <w:rPr>
          <w:rFonts w:ascii="Times New Roman" w:hAnsi="Times New Roman"/>
          <w:color w:val="000000"/>
          <w:lang w:val="ru-RU"/>
        </w:rPr>
        <w:t>.</w:t>
      </w:r>
      <w:proofErr w:type="spellStart"/>
      <w:r w:rsidRPr="00FE1B3E">
        <w:rPr>
          <w:rFonts w:ascii="Times New Roman" w:hAnsi="Times New Roman"/>
          <w:color w:val="000000"/>
        </w:rPr>
        <w:t>edu</w:t>
      </w:r>
      <w:proofErr w:type="spellEnd"/>
      <w:r w:rsidRPr="00FE1B3E">
        <w:rPr>
          <w:rFonts w:ascii="Times New Roman" w:hAnsi="Times New Roman"/>
          <w:color w:val="000000"/>
          <w:lang w:val="ru-RU"/>
        </w:rPr>
        <w:t>.</w:t>
      </w:r>
      <w:proofErr w:type="spellStart"/>
      <w:r w:rsidRPr="00FE1B3E">
        <w:rPr>
          <w:rFonts w:ascii="Times New Roman" w:hAnsi="Times New Roman"/>
          <w:color w:val="000000"/>
        </w:rPr>
        <w:t>ru</w:t>
      </w:r>
      <w:proofErr w:type="spellEnd"/>
      <w:r w:rsidRPr="00FE1B3E">
        <w:rPr>
          <w:lang w:val="ru-RU"/>
        </w:rPr>
        <w:br/>
      </w:r>
      <w:r w:rsidRPr="00FE1B3E">
        <w:rPr>
          <w:rFonts w:ascii="Times New Roman" w:hAnsi="Times New Roman"/>
          <w:color w:val="000000"/>
          <w:lang w:val="ru-RU"/>
        </w:rPr>
        <w:t xml:space="preserve"> 2. Занимательная физика в вопросах и ответах - </w:t>
      </w:r>
      <w:r w:rsidRPr="00FE1B3E">
        <w:rPr>
          <w:rFonts w:ascii="Times New Roman" w:hAnsi="Times New Roman"/>
          <w:color w:val="000000"/>
        </w:rPr>
        <w:t>http</w:t>
      </w:r>
      <w:r w:rsidRPr="00FE1B3E">
        <w:rPr>
          <w:rFonts w:ascii="Times New Roman" w:hAnsi="Times New Roman"/>
          <w:color w:val="000000"/>
          <w:lang w:val="ru-RU"/>
        </w:rPr>
        <w:t>://</w:t>
      </w:r>
      <w:proofErr w:type="spellStart"/>
      <w:r w:rsidRPr="00FE1B3E">
        <w:rPr>
          <w:rFonts w:ascii="Times New Roman" w:hAnsi="Times New Roman"/>
          <w:color w:val="000000"/>
        </w:rPr>
        <w:t>elkin</w:t>
      </w:r>
      <w:proofErr w:type="spellEnd"/>
      <w:r w:rsidRPr="00FE1B3E">
        <w:rPr>
          <w:rFonts w:ascii="Times New Roman" w:hAnsi="Times New Roman"/>
          <w:color w:val="000000"/>
          <w:lang w:val="ru-RU"/>
        </w:rPr>
        <w:t>52.</w:t>
      </w:r>
      <w:proofErr w:type="spellStart"/>
      <w:r w:rsidRPr="00FE1B3E">
        <w:rPr>
          <w:rFonts w:ascii="Times New Roman" w:hAnsi="Times New Roman"/>
          <w:color w:val="000000"/>
        </w:rPr>
        <w:t>narod</w:t>
      </w:r>
      <w:proofErr w:type="spellEnd"/>
      <w:r w:rsidRPr="00FE1B3E">
        <w:rPr>
          <w:rFonts w:ascii="Times New Roman" w:hAnsi="Times New Roman"/>
          <w:color w:val="000000"/>
          <w:lang w:val="ru-RU"/>
        </w:rPr>
        <w:t>.</w:t>
      </w:r>
      <w:proofErr w:type="spellStart"/>
      <w:r w:rsidRPr="00FE1B3E">
        <w:rPr>
          <w:rFonts w:ascii="Times New Roman" w:hAnsi="Times New Roman"/>
          <w:color w:val="000000"/>
        </w:rPr>
        <w:t>ru</w:t>
      </w:r>
      <w:proofErr w:type="spellEnd"/>
      <w:r w:rsidRPr="00FE1B3E">
        <w:rPr>
          <w:rFonts w:ascii="Times New Roman" w:hAnsi="Times New Roman"/>
          <w:color w:val="000000"/>
          <w:lang w:val="ru-RU"/>
        </w:rPr>
        <w:t xml:space="preserve">/ </w:t>
      </w:r>
      <w:r w:rsidRPr="00FE1B3E">
        <w:rPr>
          <w:lang w:val="ru-RU"/>
        </w:rPr>
        <w:br/>
      </w:r>
      <w:r w:rsidRPr="00FE1B3E">
        <w:rPr>
          <w:rFonts w:ascii="Times New Roman" w:hAnsi="Times New Roman"/>
          <w:color w:val="000000"/>
          <w:lang w:val="ru-RU"/>
        </w:rPr>
        <w:t xml:space="preserve"> 3. Школьная физика - </w:t>
      </w:r>
      <w:r w:rsidRPr="00FE1B3E">
        <w:rPr>
          <w:rFonts w:ascii="Times New Roman" w:hAnsi="Times New Roman"/>
          <w:color w:val="000000"/>
        </w:rPr>
        <w:t>https</w:t>
      </w:r>
      <w:r w:rsidRPr="00FE1B3E">
        <w:rPr>
          <w:rFonts w:ascii="Times New Roman" w:hAnsi="Times New Roman"/>
          <w:color w:val="000000"/>
          <w:lang w:val="ru-RU"/>
        </w:rPr>
        <w:t>://</w:t>
      </w:r>
      <w:r w:rsidRPr="00FE1B3E">
        <w:rPr>
          <w:rFonts w:ascii="Times New Roman" w:hAnsi="Times New Roman"/>
          <w:color w:val="000000"/>
        </w:rPr>
        <w:t>www</w:t>
      </w:r>
      <w:r w:rsidRPr="00FE1B3E">
        <w:rPr>
          <w:rFonts w:ascii="Times New Roman" w:hAnsi="Times New Roman"/>
          <w:color w:val="000000"/>
          <w:lang w:val="ru-RU"/>
        </w:rPr>
        <w:t>.</w:t>
      </w:r>
      <w:r w:rsidRPr="00FE1B3E">
        <w:rPr>
          <w:rFonts w:ascii="Times New Roman" w:hAnsi="Times New Roman"/>
          <w:color w:val="000000"/>
        </w:rPr>
        <w:t>sites</w:t>
      </w:r>
      <w:r w:rsidRPr="00FE1B3E">
        <w:rPr>
          <w:rFonts w:ascii="Times New Roman" w:hAnsi="Times New Roman"/>
          <w:color w:val="000000"/>
          <w:lang w:val="ru-RU"/>
        </w:rPr>
        <w:t>.</w:t>
      </w:r>
      <w:r w:rsidRPr="00FE1B3E">
        <w:rPr>
          <w:rFonts w:ascii="Times New Roman" w:hAnsi="Times New Roman"/>
          <w:color w:val="000000"/>
        </w:rPr>
        <w:t>google</w:t>
      </w:r>
      <w:r w:rsidRPr="00FE1B3E">
        <w:rPr>
          <w:rFonts w:ascii="Times New Roman" w:hAnsi="Times New Roman"/>
          <w:color w:val="000000"/>
          <w:lang w:val="ru-RU"/>
        </w:rPr>
        <w:t>.</w:t>
      </w:r>
      <w:r w:rsidRPr="00FE1B3E">
        <w:rPr>
          <w:rFonts w:ascii="Times New Roman" w:hAnsi="Times New Roman"/>
          <w:color w:val="000000"/>
        </w:rPr>
        <w:t>com</w:t>
      </w:r>
      <w:r w:rsidRPr="00FE1B3E">
        <w:rPr>
          <w:rFonts w:ascii="Times New Roman" w:hAnsi="Times New Roman"/>
          <w:color w:val="000000"/>
          <w:lang w:val="ru-RU"/>
        </w:rPr>
        <w:t>/</w:t>
      </w:r>
      <w:r w:rsidRPr="00FE1B3E">
        <w:rPr>
          <w:rFonts w:ascii="Times New Roman" w:hAnsi="Times New Roman"/>
          <w:color w:val="000000"/>
        </w:rPr>
        <w:t>site</w:t>
      </w:r>
      <w:r w:rsidRPr="00FE1B3E">
        <w:rPr>
          <w:rFonts w:ascii="Times New Roman" w:hAnsi="Times New Roman"/>
          <w:color w:val="000000"/>
          <w:lang w:val="ru-RU"/>
        </w:rPr>
        <w:t>/</w:t>
      </w:r>
      <w:proofErr w:type="spellStart"/>
      <w:r w:rsidRPr="00FE1B3E">
        <w:rPr>
          <w:rFonts w:ascii="Times New Roman" w:hAnsi="Times New Roman"/>
          <w:color w:val="000000"/>
        </w:rPr>
        <w:t>saitpofizike</w:t>
      </w:r>
      <w:proofErr w:type="spellEnd"/>
      <w:r w:rsidRPr="00FE1B3E">
        <w:rPr>
          <w:rFonts w:ascii="Times New Roman" w:hAnsi="Times New Roman"/>
          <w:color w:val="000000"/>
          <w:lang w:val="ru-RU"/>
        </w:rPr>
        <w:t>/</w:t>
      </w:r>
      <w:r w:rsidRPr="00FE1B3E">
        <w:rPr>
          <w:rFonts w:ascii="Times New Roman" w:hAnsi="Times New Roman"/>
          <w:color w:val="000000"/>
        </w:rPr>
        <w:t>home</w:t>
      </w:r>
      <w:r w:rsidRPr="00FE1B3E">
        <w:rPr>
          <w:rFonts w:ascii="Times New Roman" w:hAnsi="Times New Roman"/>
          <w:color w:val="000000"/>
          <w:lang w:val="ru-RU"/>
        </w:rPr>
        <w:t xml:space="preserve"> </w:t>
      </w:r>
      <w:r w:rsidRPr="00FE1B3E">
        <w:rPr>
          <w:lang w:val="ru-RU"/>
        </w:rPr>
        <w:br/>
      </w:r>
      <w:r w:rsidRPr="00FE1B3E">
        <w:rPr>
          <w:rFonts w:ascii="Times New Roman" w:hAnsi="Times New Roman"/>
          <w:color w:val="000000"/>
          <w:lang w:val="ru-RU"/>
        </w:rPr>
        <w:lastRenderedPageBreak/>
        <w:t xml:space="preserve"> 4. </w:t>
      </w:r>
      <w:r w:rsidRPr="0054045E">
        <w:rPr>
          <w:rFonts w:ascii="Times New Roman" w:hAnsi="Times New Roman"/>
          <w:color w:val="000000"/>
          <w:lang w:val="ru-RU"/>
        </w:rPr>
        <w:t xml:space="preserve">Российская электронная школа - </w:t>
      </w:r>
      <w:r w:rsidRPr="00FE1B3E">
        <w:rPr>
          <w:rFonts w:ascii="Times New Roman" w:hAnsi="Times New Roman"/>
          <w:color w:val="000000"/>
        </w:rPr>
        <w:t>https</w:t>
      </w:r>
      <w:r w:rsidRPr="0054045E">
        <w:rPr>
          <w:rFonts w:ascii="Times New Roman" w:hAnsi="Times New Roman"/>
          <w:color w:val="000000"/>
          <w:lang w:val="ru-RU"/>
        </w:rPr>
        <w:t>://</w:t>
      </w:r>
      <w:proofErr w:type="spellStart"/>
      <w:r w:rsidRPr="00FE1B3E">
        <w:rPr>
          <w:rFonts w:ascii="Times New Roman" w:hAnsi="Times New Roman"/>
          <w:color w:val="000000"/>
        </w:rPr>
        <w:t>resh</w:t>
      </w:r>
      <w:proofErr w:type="spellEnd"/>
      <w:r w:rsidRPr="0054045E">
        <w:rPr>
          <w:rFonts w:ascii="Times New Roman" w:hAnsi="Times New Roman"/>
          <w:color w:val="000000"/>
          <w:lang w:val="ru-RU"/>
        </w:rPr>
        <w:t>.</w:t>
      </w:r>
      <w:proofErr w:type="spellStart"/>
      <w:r w:rsidRPr="00FE1B3E">
        <w:rPr>
          <w:rFonts w:ascii="Times New Roman" w:hAnsi="Times New Roman"/>
          <w:color w:val="000000"/>
        </w:rPr>
        <w:t>edu</w:t>
      </w:r>
      <w:proofErr w:type="spellEnd"/>
      <w:r w:rsidRPr="0054045E">
        <w:rPr>
          <w:rFonts w:ascii="Times New Roman" w:hAnsi="Times New Roman"/>
          <w:color w:val="000000"/>
          <w:lang w:val="ru-RU"/>
        </w:rPr>
        <w:t>.</w:t>
      </w:r>
      <w:proofErr w:type="spellStart"/>
      <w:r w:rsidRPr="00FE1B3E">
        <w:rPr>
          <w:rFonts w:ascii="Times New Roman" w:hAnsi="Times New Roman"/>
          <w:color w:val="000000"/>
        </w:rPr>
        <w:t>ru</w:t>
      </w:r>
      <w:proofErr w:type="spellEnd"/>
      <w:r w:rsidRPr="0054045E">
        <w:rPr>
          <w:rFonts w:ascii="Times New Roman" w:hAnsi="Times New Roman"/>
          <w:color w:val="000000"/>
          <w:lang w:val="ru-RU"/>
        </w:rPr>
        <w:t xml:space="preserve">/ </w:t>
      </w:r>
      <w:r w:rsidRPr="0054045E">
        <w:rPr>
          <w:lang w:val="ru-RU"/>
        </w:rPr>
        <w:br/>
      </w:r>
      <w:r w:rsidRPr="0054045E">
        <w:rPr>
          <w:rFonts w:ascii="Times New Roman" w:hAnsi="Times New Roman"/>
          <w:color w:val="000000"/>
          <w:lang w:val="ru-RU"/>
        </w:rPr>
        <w:t xml:space="preserve"> 5. Физика. </w:t>
      </w:r>
      <w:proofErr w:type="spellStart"/>
      <w:r w:rsidRPr="00FE1B3E">
        <w:rPr>
          <w:rFonts w:ascii="Times New Roman" w:hAnsi="Times New Roman"/>
          <w:color w:val="000000"/>
          <w:lang w:val="ru-RU"/>
        </w:rPr>
        <w:t>Ру</w:t>
      </w:r>
      <w:proofErr w:type="spellEnd"/>
      <w:r w:rsidRPr="00FE1B3E">
        <w:rPr>
          <w:rFonts w:ascii="Times New Roman" w:hAnsi="Times New Roman"/>
          <w:color w:val="000000"/>
          <w:lang w:val="ru-RU"/>
        </w:rPr>
        <w:t xml:space="preserve"> – </w:t>
      </w:r>
      <w:r w:rsidRPr="00FE1B3E">
        <w:rPr>
          <w:rFonts w:ascii="Times New Roman" w:hAnsi="Times New Roman"/>
          <w:color w:val="000000"/>
        </w:rPr>
        <w:t>http</w:t>
      </w:r>
      <w:r w:rsidRPr="00FE1B3E">
        <w:rPr>
          <w:rFonts w:ascii="Times New Roman" w:hAnsi="Times New Roman"/>
          <w:color w:val="000000"/>
          <w:lang w:val="ru-RU"/>
        </w:rPr>
        <w:t>://</w:t>
      </w:r>
      <w:r w:rsidRPr="00FE1B3E">
        <w:rPr>
          <w:rFonts w:ascii="Times New Roman" w:hAnsi="Times New Roman"/>
          <w:color w:val="000000"/>
        </w:rPr>
        <w:t>www</w:t>
      </w:r>
      <w:r w:rsidRPr="00FE1B3E">
        <w:rPr>
          <w:rFonts w:ascii="Times New Roman" w:hAnsi="Times New Roman"/>
          <w:color w:val="000000"/>
          <w:lang w:val="ru-RU"/>
        </w:rPr>
        <w:t>.</w:t>
      </w:r>
      <w:proofErr w:type="spellStart"/>
      <w:r w:rsidRPr="00FE1B3E">
        <w:rPr>
          <w:rFonts w:ascii="Times New Roman" w:hAnsi="Times New Roman"/>
          <w:color w:val="000000"/>
        </w:rPr>
        <w:t>fizika</w:t>
      </w:r>
      <w:proofErr w:type="spellEnd"/>
      <w:r w:rsidRPr="00FE1B3E">
        <w:rPr>
          <w:rFonts w:ascii="Times New Roman" w:hAnsi="Times New Roman"/>
          <w:color w:val="000000"/>
          <w:lang w:val="ru-RU"/>
        </w:rPr>
        <w:t>.</w:t>
      </w:r>
      <w:proofErr w:type="spellStart"/>
      <w:r w:rsidRPr="00FE1B3E">
        <w:rPr>
          <w:rFonts w:ascii="Times New Roman" w:hAnsi="Times New Roman"/>
          <w:color w:val="000000"/>
        </w:rPr>
        <w:t>ru</w:t>
      </w:r>
      <w:proofErr w:type="spellEnd"/>
      <w:r w:rsidRPr="00FE1B3E">
        <w:rPr>
          <w:rFonts w:ascii="Times New Roman" w:hAnsi="Times New Roman"/>
          <w:color w:val="000000"/>
          <w:lang w:val="ru-RU"/>
        </w:rPr>
        <w:t>/</w:t>
      </w:r>
      <w:r w:rsidRPr="00FE1B3E">
        <w:rPr>
          <w:lang w:val="ru-RU"/>
        </w:rPr>
        <w:br/>
      </w:r>
      <w:r w:rsidRPr="00FE1B3E">
        <w:rPr>
          <w:rFonts w:ascii="Times New Roman" w:hAnsi="Times New Roman"/>
          <w:color w:val="000000"/>
          <w:lang w:val="ru-RU"/>
        </w:rPr>
        <w:t xml:space="preserve"> 6. </w:t>
      </w:r>
      <w:r w:rsidRPr="00FE1B3E">
        <w:rPr>
          <w:rFonts w:ascii="Times New Roman" w:hAnsi="Times New Roman"/>
          <w:color w:val="000000"/>
        </w:rPr>
        <w:t>All</w:t>
      </w:r>
      <w:r w:rsidRPr="00FE1B3E">
        <w:rPr>
          <w:rFonts w:ascii="Times New Roman" w:hAnsi="Times New Roman"/>
          <w:color w:val="000000"/>
          <w:lang w:val="ru-RU"/>
        </w:rPr>
        <w:t xml:space="preserve"> физика - </w:t>
      </w:r>
      <w:r w:rsidRPr="00FE1B3E">
        <w:rPr>
          <w:rFonts w:ascii="Times New Roman" w:hAnsi="Times New Roman"/>
          <w:color w:val="000000"/>
        </w:rPr>
        <w:t>http</w:t>
      </w:r>
      <w:r w:rsidRPr="00FE1B3E">
        <w:rPr>
          <w:rFonts w:ascii="Times New Roman" w:hAnsi="Times New Roman"/>
          <w:color w:val="000000"/>
          <w:lang w:val="ru-RU"/>
        </w:rPr>
        <w:t>://</w:t>
      </w:r>
      <w:r w:rsidRPr="00FE1B3E">
        <w:rPr>
          <w:rFonts w:ascii="Times New Roman" w:hAnsi="Times New Roman"/>
          <w:color w:val="000000"/>
        </w:rPr>
        <w:t>www</w:t>
      </w:r>
      <w:r w:rsidRPr="00FE1B3E">
        <w:rPr>
          <w:rFonts w:ascii="Times New Roman" w:hAnsi="Times New Roman"/>
          <w:color w:val="000000"/>
          <w:lang w:val="ru-RU"/>
        </w:rPr>
        <w:t>.</w:t>
      </w:r>
      <w:r w:rsidRPr="00FE1B3E">
        <w:rPr>
          <w:rFonts w:ascii="Times New Roman" w:hAnsi="Times New Roman"/>
          <w:color w:val="000000"/>
        </w:rPr>
        <w:t>all</w:t>
      </w:r>
      <w:r w:rsidRPr="00FE1B3E">
        <w:rPr>
          <w:rFonts w:ascii="Times New Roman" w:hAnsi="Times New Roman"/>
          <w:color w:val="000000"/>
          <w:lang w:val="ru-RU"/>
        </w:rPr>
        <w:t>-</w:t>
      </w:r>
      <w:proofErr w:type="spellStart"/>
      <w:r w:rsidRPr="00FE1B3E">
        <w:rPr>
          <w:rFonts w:ascii="Times New Roman" w:hAnsi="Times New Roman"/>
          <w:color w:val="000000"/>
        </w:rPr>
        <w:t>fizika</w:t>
      </w:r>
      <w:proofErr w:type="spellEnd"/>
      <w:r w:rsidRPr="00FE1B3E">
        <w:rPr>
          <w:rFonts w:ascii="Times New Roman" w:hAnsi="Times New Roman"/>
          <w:color w:val="000000"/>
          <w:lang w:val="ru-RU"/>
        </w:rPr>
        <w:t>.</w:t>
      </w:r>
      <w:r w:rsidRPr="00FE1B3E">
        <w:rPr>
          <w:rFonts w:ascii="Times New Roman" w:hAnsi="Times New Roman"/>
          <w:color w:val="000000"/>
        </w:rPr>
        <w:t>com</w:t>
      </w:r>
      <w:r w:rsidRPr="00FE1B3E">
        <w:rPr>
          <w:rFonts w:ascii="Times New Roman" w:hAnsi="Times New Roman"/>
          <w:color w:val="000000"/>
          <w:lang w:val="ru-RU"/>
        </w:rPr>
        <w:t>/</w:t>
      </w:r>
      <w:r w:rsidRPr="00FE1B3E">
        <w:rPr>
          <w:lang w:val="ru-RU"/>
        </w:rPr>
        <w:br/>
      </w:r>
      <w:r w:rsidRPr="00FE1B3E">
        <w:rPr>
          <w:rFonts w:ascii="Times New Roman" w:hAnsi="Times New Roman"/>
          <w:color w:val="000000"/>
          <w:lang w:val="ru-RU"/>
        </w:rPr>
        <w:t xml:space="preserve"> 7. </w:t>
      </w:r>
      <w:r w:rsidRPr="0054045E">
        <w:rPr>
          <w:rFonts w:ascii="Times New Roman" w:hAnsi="Times New Roman"/>
          <w:color w:val="000000"/>
          <w:lang w:val="ru-RU"/>
        </w:rPr>
        <w:t xml:space="preserve">Физика вокруг нас - </w:t>
      </w:r>
      <w:r w:rsidRPr="00FE1B3E">
        <w:rPr>
          <w:rFonts w:ascii="Times New Roman" w:hAnsi="Times New Roman"/>
          <w:color w:val="000000"/>
        </w:rPr>
        <w:t>http</w:t>
      </w:r>
      <w:r w:rsidRPr="0054045E">
        <w:rPr>
          <w:rFonts w:ascii="Times New Roman" w:hAnsi="Times New Roman"/>
          <w:color w:val="000000"/>
          <w:lang w:val="ru-RU"/>
        </w:rPr>
        <w:t>://</w:t>
      </w:r>
      <w:r w:rsidRPr="00FE1B3E">
        <w:rPr>
          <w:rFonts w:ascii="Times New Roman" w:hAnsi="Times New Roman"/>
          <w:color w:val="000000"/>
        </w:rPr>
        <w:t>physics</w:t>
      </w:r>
      <w:r w:rsidRPr="0054045E">
        <w:rPr>
          <w:rFonts w:ascii="Times New Roman" w:hAnsi="Times New Roman"/>
          <w:color w:val="000000"/>
          <w:lang w:val="ru-RU"/>
        </w:rPr>
        <w:t>03.</w:t>
      </w:r>
      <w:proofErr w:type="spellStart"/>
      <w:r w:rsidRPr="00FE1B3E">
        <w:rPr>
          <w:rFonts w:ascii="Times New Roman" w:hAnsi="Times New Roman"/>
          <w:color w:val="000000"/>
        </w:rPr>
        <w:t>narod</w:t>
      </w:r>
      <w:proofErr w:type="spellEnd"/>
      <w:r w:rsidRPr="0054045E">
        <w:rPr>
          <w:rFonts w:ascii="Times New Roman" w:hAnsi="Times New Roman"/>
          <w:color w:val="000000"/>
          <w:lang w:val="ru-RU"/>
        </w:rPr>
        <w:t>.</w:t>
      </w:r>
      <w:proofErr w:type="spellStart"/>
      <w:r w:rsidRPr="00FE1B3E">
        <w:rPr>
          <w:rFonts w:ascii="Times New Roman" w:hAnsi="Times New Roman"/>
          <w:color w:val="000000"/>
        </w:rPr>
        <w:t>ru</w:t>
      </w:r>
      <w:proofErr w:type="spellEnd"/>
      <w:r w:rsidRPr="0054045E">
        <w:rPr>
          <w:rFonts w:ascii="Times New Roman" w:hAnsi="Times New Roman"/>
          <w:color w:val="000000"/>
          <w:lang w:val="ru-RU"/>
        </w:rPr>
        <w:t>/</w:t>
      </w:r>
      <w:r w:rsidRPr="0054045E">
        <w:rPr>
          <w:lang w:val="ru-RU"/>
        </w:rPr>
        <w:br/>
      </w:r>
      <w:r w:rsidRPr="0054045E">
        <w:rPr>
          <w:rFonts w:ascii="Times New Roman" w:hAnsi="Times New Roman"/>
          <w:color w:val="000000"/>
          <w:lang w:val="ru-RU"/>
        </w:rPr>
        <w:t xml:space="preserve"> 8. </w:t>
      </w:r>
      <w:r w:rsidRPr="00FE1B3E">
        <w:rPr>
          <w:rFonts w:ascii="Times New Roman" w:hAnsi="Times New Roman"/>
          <w:color w:val="000000"/>
        </w:rPr>
        <w:t xml:space="preserve">LearningApps.org - https://learningapps.org/index.php?overview s= category=0 tool= </w:t>
      </w:r>
      <w:r w:rsidRPr="00FE1B3E">
        <w:br/>
      </w:r>
      <w:r w:rsidRPr="00FE1B3E">
        <w:rPr>
          <w:rFonts w:ascii="Times New Roman" w:hAnsi="Times New Roman"/>
          <w:color w:val="000000"/>
        </w:rPr>
        <w:t xml:space="preserve"> 9. </w:t>
      </w:r>
      <w:r w:rsidRPr="00FE1B3E">
        <w:rPr>
          <w:rFonts w:ascii="Times New Roman" w:hAnsi="Times New Roman"/>
          <w:color w:val="000000"/>
          <w:lang w:val="ru-RU"/>
        </w:rPr>
        <w:t xml:space="preserve">Библиотека ЦОК - 7 </w:t>
      </w:r>
      <w:proofErr w:type="spellStart"/>
      <w:r w:rsidRPr="00FE1B3E">
        <w:rPr>
          <w:rFonts w:ascii="Times New Roman" w:hAnsi="Times New Roman"/>
          <w:color w:val="000000"/>
          <w:lang w:val="ru-RU"/>
        </w:rPr>
        <w:t>кл</w:t>
      </w:r>
      <w:proofErr w:type="spellEnd"/>
      <w:r w:rsidRPr="00FE1B3E">
        <w:rPr>
          <w:rFonts w:ascii="Times New Roman" w:hAnsi="Times New Roman"/>
          <w:color w:val="000000"/>
          <w:lang w:val="ru-RU"/>
        </w:rPr>
        <w:t xml:space="preserve">. - </w:t>
      </w:r>
      <w:r w:rsidRPr="00FE1B3E">
        <w:rPr>
          <w:rFonts w:ascii="Times New Roman" w:hAnsi="Times New Roman"/>
          <w:color w:val="000000"/>
        </w:rPr>
        <w:t>https</w:t>
      </w:r>
      <w:r w:rsidRPr="00FE1B3E">
        <w:rPr>
          <w:rFonts w:ascii="Times New Roman" w:hAnsi="Times New Roman"/>
          <w:color w:val="000000"/>
          <w:lang w:val="ru-RU"/>
        </w:rPr>
        <w:t>://</w:t>
      </w:r>
      <w:r w:rsidRPr="00FE1B3E">
        <w:rPr>
          <w:rFonts w:ascii="Times New Roman" w:hAnsi="Times New Roman"/>
          <w:color w:val="000000"/>
        </w:rPr>
        <w:t>m</w:t>
      </w:r>
      <w:r w:rsidRPr="00FE1B3E">
        <w:rPr>
          <w:rFonts w:ascii="Times New Roman" w:hAnsi="Times New Roman"/>
          <w:color w:val="000000"/>
          <w:lang w:val="ru-RU"/>
        </w:rPr>
        <w:t>.</w:t>
      </w:r>
      <w:proofErr w:type="spellStart"/>
      <w:r w:rsidRPr="00FE1B3E">
        <w:rPr>
          <w:rFonts w:ascii="Times New Roman" w:hAnsi="Times New Roman"/>
          <w:color w:val="000000"/>
        </w:rPr>
        <w:t>edsoo</w:t>
      </w:r>
      <w:proofErr w:type="spellEnd"/>
      <w:r w:rsidRPr="00FE1B3E">
        <w:rPr>
          <w:rFonts w:ascii="Times New Roman" w:hAnsi="Times New Roman"/>
          <w:color w:val="000000"/>
          <w:lang w:val="ru-RU"/>
        </w:rPr>
        <w:t>.</w:t>
      </w:r>
      <w:proofErr w:type="spellStart"/>
      <w:r w:rsidRPr="00FE1B3E">
        <w:rPr>
          <w:rFonts w:ascii="Times New Roman" w:hAnsi="Times New Roman"/>
          <w:color w:val="000000"/>
        </w:rPr>
        <w:t>ru</w:t>
      </w:r>
      <w:proofErr w:type="spellEnd"/>
      <w:r w:rsidRPr="00FE1B3E">
        <w:rPr>
          <w:rFonts w:ascii="Times New Roman" w:hAnsi="Times New Roman"/>
          <w:color w:val="000000"/>
          <w:lang w:val="ru-RU"/>
        </w:rPr>
        <w:t>/7</w:t>
      </w:r>
      <w:r w:rsidRPr="00FE1B3E">
        <w:rPr>
          <w:rFonts w:ascii="Times New Roman" w:hAnsi="Times New Roman"/>
          <w:color w:val="000000"/>
        </w:rPr>
        <w:t>f</w:t>
      </w:r>
      <w:r w:rsidRPr="00FE1B3E">
        <w:rPr>
          <w:rFonts w:ascii="Times New Roman" w:hAnsi="Times New Roman"/>
          <w:color w:val="000000"/>
          <w:lang w:val="ru-RU"/>
        </w:rPr>
        <w:t>416194</w:t>
      </w:r>
      <w:r w:rsidRPr="00FE1B3E">
        <w:rPr>
          <w:lang w:val="ru-RU"/>
        </w:rPr>
        <w:br/>
      </w:r>
      <w:r w:rsidRPr="00FE1B3E">
        <w:rPr>
          <w:lang w:val="ru-RU"/>
        </w:rPr>
        <w:br/>
      </w:r>
      <w:r w:rsidRPr="00FE1B3E">
        <w:rPr>
          <w:rFonts w:ascii="Times New Roman" w:hAnsi="Times New Roman"/>
          <w:color w:val="000000"/>
          <w:lang w:val="ru-RU"/>
        </w:rPr>
        <w:t xml:space="preserve"> 8 </w:t>
      </w:r>
      <w:proofErr w:type="spellStart"/>
      <w:r w:rsidRPr="00FE1B3E">
        <w:rPr>
          <w:rFonts w:ascii="Times New Roman" w:hAnsi="Times New Roman"/>
          <w:color w:val="000000"/>
          <w:lang w:val="ru-RU"/>
        </w:rPr>
        <w:t>кл</w:t>
      </w:r>
      <w:proofErr w:type="spellEnd"/>
      <w:r w:rsidRPr="00FE1B3E">
        <w:rPr>
          <w:rFonts w:ascii="Times New Roman" w:hAnsi="Times New Roman"/>
          <w:color w:val="000000"/>
          <w:lang w:val="ru-RU"/>
        </w:rPr>
        <w:t xml:space="preserve">. - </w:t>
      </w:r>
      <w:r w:rsidRPr="00FE1B3E">
        <w:rPr>
          <w:rFonts w:ascii="Times New Roman" w:hAnsi="Times New Roman"/>
          <w:color w:val="000000"/>
        </w:rPr>
        <w:t>https</w:t>
      </w:r>
      <w:r w:rsidRPr="00FE1B3E">
        <w:rPr>
          <w:rFonts w:ascii="Times New Roman" w:hAnsi="Times New Roman"/>
          <w:color w:val="000000"/>
          <w:lang w:val="ru-RU"/>
        </w:rPr>
        <w:t>://</w:t>
      </w:r>
      <w:r w:rsidRPr="00FE1B3E">
        <w:rPr>
          <w:rFonts w:ascii="Times New Roman" w:hAnsi="Times New Roman"/>
          <w:color w:val="000000"/>
        </w:rPr>
        <w:t>m</w:t>
      </w:r>
      <w:r w:rsidRPr="00FE1B3E">
        <w:rPr>
          <w:rFonts w:ascii="Times New Roman" w:hAnsi="Times New Roman"/>
          <w:color w:val="000000"/>
          <w:lang w:val="ru-RU"/>
        </w:rPr>
        <w:t>.</w:t>
      </w:r>
      <w:proofErr w:type="spellStart"/>
      <w:r w:rsidRPr="00FE1B3E">
        <w:rPr>
          <w:rFonts w:ascii="Times New Roman" w:hAnsi="Times New Roman"/>
          <w:color w:val="000000"/>
        </w:rPr>
        <w:t>edsoo</w:t>
      </w:r>
      <w:proofErr w:type="spellEnd"/>
      <w:r w:rsidRPr="00FE1B3E">
        <w:rPr>
          <w:rFonts w:ascii="Times New Roman" w:hAnsi="Times New Roman"/>
          <w:color w:val="000000"/>
          <w:lang w:val="ru-RU"/>
        </w:rPr>
        <w:t>.</w:t>
      </w:r>
      <w:proofErr w:type="spellStart"/>
      <w:r w:rsidRPr="00FE1B3E">
        <w:rPr>
          <w:rFonts w:ascii="Times New Roman" w:hAnsi="Times New Roman"/>
          <w:color w:val="000000"/>
        </w:rPr>
        <w:t>ru</w:t>
      </w:r>
      <w:proofErr w:type="spellEnd"/>
      <w:r w:rsidRPr="00FE1B3E">
        <w:rPr>
          <w:rFonts w:ascii="Times New Roman" w:hAnsi="Times New Roman"/>
          <w:color w:val="000000"/>
          <w:lang w:val="ru-RU"/>
        </w:rPr>
        <w:t>/7</w:t>
      </w:r>
      <w:r w:rsidRPr="00FE1B3E">
        <w:rPr>
          <w:rFonts w:ascii="Times New Roman" w:hAnsi="Times New Roman"/>
          <w:color w:val="000000"/>
        </w:rPr>
        <w:t>f</w:t>
      </w:r>
      <w:r w:rsidRPr="00FE1B3E">
        <w:rPr>
          <w:rFonts w:ascii="Times New Roman" w:hAnsi="Times New Roman"/>
          <w:color w:val="000000"/>
          <w:lang w:val="ru-RU"/>
        </w:rPr>
        <w:t>4181</w:t>
      </w:r>
      <w:proofErr w:type="spellStart"/>
      <w:r w:rsidRPr="00FE1B3E">
        <w:rPr>
          <w:rFonts w:ascii="Times New Roman" w:hAnsi="Times New Roman"/>
          <w:color w:val="000000"/>
        </w:rPr>
        <w:t>ce</w:t>
      </w:r>
      <w:proofErr w:type="spellEnd"/>
      <w:r w:rsidRPr="00FE1B3E">
        <w:rPr>
          <w:lang w:val="ru-RU"/>
        </w:rPr>
        <w:br/>
      </w:r>
      <w:r w:rsidRPr="00FE1B3E">
        <w:rPr>
          <w:rFonts w:ascii="Times New Roman" w:hAnsi="Times New Roman"/>
          <w:color w:val="000000"/>
          <w:lang w:val="ru-RU"/>
        </w:rPr>
        <w:t xml:space="preserve"> 9 </w:t>
      </w:r>
      <w:proofErr w:type="spellStart"/>
      <w:r w:rsidRPr="00FE1B3E">
        <w:rPr>
          <w:rFonts w:ascii="Times New Roman" w:hAnsi="Times New Roman"/>
          <w:color w:val="000000"/>
          <w:lang w:val="ru-RU"/>
        </w:rPr>
        <w:t>кл</w:t>
      </w:r>
      <w:proofErr w:type="spellEnd"/>
      <w:r w:rsidRPr="00FE1B3E">
        <w:rPr>
          <w:rFonts w:ascii="Times New Roman" w:hAnsi="Times New Roman"/>
          <w:color w:val="000000"/>
          <w:lang w:val="ru-RU"/>
        </w:rPr>
        <w:t xml:space="preserve">. - </w:t>
      </w:r>
      <w:r w:rsidRPr="00FE1B3E">
        <w:rPr>
          <w:rFonts w:ascii="Times New Roman" w:hAnsi="Times New Roman"/>
          <w:color w:val="000000"/>
        </w:rPr>
        <w:t>https</w:t>
      </w:r>
      <w:r w:rsidRPr="00FE1B3E">
        <w:rPr>
          <w:rFonts w:ascii="Times New Roman" w:hAnsi="Times New Roman"/>
          <w:color w:val="000000"/>
          <w:lang w:val="ru-RU"/>
        </w:rPr>
        <w:t>://</w:t>
      </w:r>
      <w:r w:rsidRPr="00FE1B3E">
        <w:rPr>
          <w:rFonts w:ascii="Times New Roman" w:hAnsi="Times New Roman"/>
          <w:color w:val="000000"/>
        </w:rPr>
        <w:t>m</w:t>
      </w:r>
      <w:r w:rsidRPr="00FE1B3E">
        <w:rPr>
          <w:rFonts w:ascii="Times New Roman" w:hAnsi="Times New Roman"/>
          <w:color w:val="000000"/>
          <w:lang w:val="ru-RU"/>
        </w:rPr>
        <w:t>.</w:t>
      </w:r>
      <w:proofErr w:type="spellStart"/>
      <w:r w:rsidRPr="00FE1B3E">
        <w:rPr>
          <w:rFonts w:ascii="Times New Roman" w:hAnsi="Times New Roman"/>
          <w:color w:val="000000"/>
        </w:rPr>
        <w:t>edsoo</w:t>
      </w:r>
      <w:proofErr w:type="spellEnd"/>
      <w:r w:rsidRPr="00FE1B3E">
        <w:rPr>
          <w:rFonts w:ascii="Times New Roman" w:hAnsi="Times New Roman"/>
          <w:color w:val="000000"/>
          <w:lang w:val="ru-RU"/>
        </w:rPr>
        <w:t>.</w:t>
      </w:r>
      <w:proofErr w:type="spellStart"/>
      <w:r w:rsidRPr="00FE1B3E">
        <w:rPr>
          <w:rFonts w:ascii="Times New Roman" w:hAnsi="Times New Roman"/>
          <w:color w:val="000000"/>
        </w:rPr>
        <w:t>ru</w:t>
      </w:r>
      <w:proofErr w:type="spellEnd"/>
      <w:r w:rsidRPr="00FE1B3E">
        <w:rPr>
          <w:rFonts w:ascii="Times New Roman" w:hAnsi="Times New Roman"/>
          <w:color w:val="000000"/>
          <w:lang w:val="ru-RU"/>
        </w:rPr>
        <w:t>/7</w:t>
      </w:r>
      <w:r w:rsidRPr="00FE1B3E">
        <w:rPr>
          <w:rFonts w:ascii="Times New Roman" w:hAnsi="Times New Roman"/>
          <w:color w:val="000000"/>
        </w:rPr>
        <w:t>f</w:t>
      </w:r>
      <w:r w:rsidRPr="00FE1B3E">
        <w:rPr>
          <w:rFonts w:ascii="Times New Roman" w:hAnsi="Times New Roman"/>
          <w:color w:val="000000"/>
          <w:lang w:val="ru-RU"/>
        </w:rPr>
        <w:t>41</w:t>
      </w:r>
      <w:r w:rsidRPr="00FE1B3E">
        <w:rPr>
          <w:rFonts w:ascii="Times New Roman" w:hAnsi="Times New Roman"/>
          <w:color w:val="000000"/>
        </w:rPr>
        <w:t>a</w:t>
      </w:r>
      <w:r w:rsidRPr="00FE1B3E">
        <w:rPr>
          <w:rFonts w:ascii="Times New Roman" w:hAnsi="Times New Roman"/>
          <w:color w:val="000000"/>
          <w:lang w:val="ru-RU"/>
        </w:rPr>
        <w:t>4</w:t>
      </w:r>
      <w:r w:rsidRPr="00FE1B3E">
        <w:rPr>
          <w:rFonts w:ascii="Times New Roman" w:hAnsi="Times New Roman"/>
          <w:color w:val="000000"/>
        </w:rPr>
        <w:t>a</w:t>
      </w:r>
      <w:r w:rsidRPr="00FE1B3E">
        <w:rPr>
          <w:rFonts w:ascii="Times New Roman" w:hAnsi="Times New Roman"/>
          <w:color w:val="000000"/>
          <w:lang w:val="ru-RU"/>
        </w:rPr>
        <w:t>6</w:t>
      </w:r>
      <w:r w:rsidRPr="00FE1B3E">
        <w:rPr>
          <w:lang w:val="ru-RU"/>
        </w:rPr>
        <w:br/>
      </w:r>
      <w:bookmarkStart w:id="13" w:name="20a87c29-4c57-40a6-9974-267fce90c3ae"/>
      <w:bookmarkEnd w:id="13"/>
      <w:r w:rsidRPr="00FE1B3E">
        <w:rPr>
          <w:rFonts w:ascii="Times New Roman" w:hAnsi="Times New Roman"/>
          <w:color w:val="333333"/>
          <w:lang w:val="ru-RU"/>
        </w:rPr>
        <w:t>‌</w:t>
      </w:r>
      <w:r w:rsidRPr="00FE1B3E">
        <w:rPr>
          <w:rFonts w:ascii="Times New Roman" w:hAnsi="Times New Roman"/>
          <w:color w:val="000000"/>
          <w:lang w:val="ru-RU"/>
        </w:rPr>
        <w:t>​</w:t>
      </w:r>
      <w:bookmarkEnd w:id="10"/>
    </w:p>
    <w:sectPr w:rsidR="007A7466" w:rsidRPr="00FE1B3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7381E" w14:textId="77777777" w:rsidR="002A38ED" w:rsidRDefault="002A38ED" w:rsidP="0054045E">
      <w:pPr>
        <w:spacing w:after="0" w:line="240" w:lineRule="auto"/>
      </w:pPr>
      <w:r>
        <w:separator/>
      </w:r>
    </w:p>
  </w:endnote>
  <w:endnote w:type="continuationSeparator" w:id="0">
    <w:p w14:paraId="2331AFB2" w14:textId="77777777" w:rsidR="002A38ED" w:rsidRDefault="002A38ED" w:rsidP="00540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FC208" w14:textId="77777777" w:rsidR="002A38ED" w:rsidRDefault="002A38ED" w:rsidP="0054045E">
      <w:pPr>
        <w:spacing w:after="0" w:line="240" w:lineRule="auto"/>
      </w:pPr>
      <w:r>
        <w:separator/>
      </w:r>
    </w:p>
  </w:footnote>
  <w:footnote w:type="continuationSeparator" w:id="0">
    <w:p w14:paraId="21B41BE7" w14:textId="77777777" w:rsidR="002A38ED" w:rsidRDefault="002A38ED" w:rsidP="005404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C5B82"/>
    <w:multiLevelType w:val="multilevel"/>
    <w:tmpl w:val="83FCCE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FE5D9E"/>
    <w:multiLevelType w:val="multilevel"/>
    <w:tmpl w:val="5D9814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7334D6"/>
    <w:multiLevelType w:val="multilevel"/>
    <w:tmpl w:val="70CA78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5B51F6"/>
    <w:multiLevelType w:val="multilevel"/>
    <w:tmpl w:val="36DE74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E17081"/>
    <w:multiLevelType w:val="multilevel"/>
    <w:tmpl w:val="B174496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0C4502"/>
    <w:multiLevelType w:val="multilevel"/>
    <w:tmpl w:val="2DD260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2330F9"/>
    <w:multiLevelType w:val="multilevel"/>
    <w:tmpl w:val="0B0289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8B0F32"/>
    <w:multiLevelType w:val="multilevel"/>
    <w:tmpl w:val="47C834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914645"/>
    <w:multiLevelType w:val="multilevel"/>
    <w:tmpl w:val="10D41A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1940BB9"/>
    <w:multiLevelType w:val="multilevel"/>
    <w:tmpl w:val="C7442E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064672"/>
    <w:multiLevelType w:val="multilevel"/>
    <w:tmpl w:val="8DC426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F15F71"/>
    <w:multiLevelType w:val="multilevel"/>
    <w:tmpl w:val="842AE8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320A9A"/>
    <w:multiLevelType w:val="multilevel"/>
    <w:tmpl w:val="DBE680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707FD0"/>
    <w:multiLevelType w:val="multilevel"/>
    <w:tmpl w:val="5922FF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237423"/>
    <w:multiLevelType w:val="multilevel"/>
    <w:tmpl w:val="79923E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CE0EFA"/>
    <w:multiLevelType w:val="multilevel"/>
    <w:tmpl w:val="63F8B3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66A36D8"/>
    <w:multiLevelType w:val="multilevel"/>
    <w:tmpl w:val="99C6CE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90001A"/>
    <w:multiLevelType w:val="multilevel"/>
    <w:tmpl w:val="20E449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CC176A"/>
    <w:multiLevelType w:val="multilevel"/>
    <w:tmpl w:val="F2A2E7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F61101B"/>
    <w:multiLevelType w:val="multilevel"/>
    <w:tmpl w:val="16CE23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1D0B13"/>
    <w:multiLevelType w:val="multilevel"/>
    <w:tmpl w:val="005AC5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14E7578"/>
    <w:multiLevelType w:val="multilevel"/>
    <w:tmpl w:val="8B5AA7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50868F2"/>
    <w:multiLevelType w:val="multilevel"/>
    <w:tmpl w:val="CC8C8F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152829"/>
    <w:multiLevelType w:val="multilevel"/>
    <w:tmpl w:val="DACA00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AF316E"/>
    <w:multiLevelType w:val="multilevel"/>
    <w:tmpl w:val="2042F7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3B7254"/>
    <w:multiLevelType w:val="multilevel"/>
    <w:tmpl w:val="C55045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0171A78"/>
    <w:multiLevelType w:val="multilevel"/>
    <w:tmpl w:val="45A2BC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1BA79B3"/>
    <w:multiLevelType w:val="multilevel"/>
    <w:tmpl w:val="297CD2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A12EDF"/>
    <w:multiLevelType w:val="multilevel"/>
    <w:tmpl w:val="D4B0F2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40268F"/>
    <w:multiLevelType w:val="multilevel"/>
    <w:tmpl w:val="CEEE0A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DF5F2D"/>
    <w:multiLevelType w:val="multilevel"/>
    <w:tmpl w:val="3CD663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F539D3"/>
    <w:multiLevelType w:val="multilevel"/>
    <w:tmpl w:val="1B9813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F832F1"/>
    <w:multiLevelType w:val="multilevel"/>
    <w:tmpl w:val="0D7EF6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214876"/>
    <w:multiLevelType w:val="multilevel"/>
    <w:tmpl w:val="208855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BA07617"/>
    <w:multiLevelType w:val="multilevel"/>
    <w:tmpl w:val="420667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D644A9F"/>
    <w:multiLevelType w:val="multilevel"/>
    <w:tmpl w:val="D88E5E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13564C"/>
    <w:multiLevelType w:val="multilevel"/>
    <w:tmpl w:val="F5C6655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0"/>
  </w:num>
  <w:num w:numId="3">
    <w:abstractNumId w:val="28"/>
  </w:num>
  <w:num w:numId="4">
    <w:abstractNumId w:val="16"/>
  </w:num>
  <w:num w:numId="5">
    <w:abstractNumId w:val="22"/>
  </w:num>
  <w:num w:numId="6">
    <w:abstractNumId w:val="27"/>
  </w:num>
  <w:num w:numId="7">
    <w:abstractNumId w:val="26"/>
  </w:num>
  <w:num w:numId="8">
    <w:abstractNumId w:val="32"/>
  </w:num>
  <w:num w:numId="9">
    <w:abstractNumId w:val="23"/>
  </w:num>
  <w:num w:numId="10">
    <w:abstractNumId w:val="7"/>
  </w:num>
  <w:num w:numId="11">
    <w:abstractNumId w:val="0"/>
  </w:num>
  <w:num w:numId="12">
    <w:abstractNumId w:val="8"/>
  </w:num>
  <w:num w:numId="13">
    <w:abstractNumId w:val="11"/>
  </w:num>
  <w:num w:numId="14">
    <w:abstractNumId w:val="30"/>
  </w:num>
  <w:num w:numId="15">
    <w:abstractNumId w:val="24"/>
  </w:num>
  <w:num w:numId="16">
    <w:abstractNumId w:val="29"/>
  </w:num>
  <w:num w:numId="17">
    <w:abstractNumId w:val="1"/>
  </w:num>
  <w:num w:numId="18">
    <w:abstractNumId w:val="14"/>
  </w:num>
  <w:num w:numId="19">
    <w:abstractNumId w:val="25"/>
  </w:num>
  <w:num w:numId="20">
    <w:abstractNumId w:val="5"/>
  </w:num>
  <w:num w:numId="21">
    <w:abstractNumId w:val="35"/>
  </w:num>
  <w:num w:numId="22">
    <w:abstractNumId w:val="19"/>
  </w:num>
  <w:num w:numId="23">
    <w:abstractNumId w:val="34"/>
  </w:num>
  <w:num w:numId="24">
    <w:abstractNumId w:val="13"/>
  </w:num>
  <w:num w:numId="25">
    <w:abstractNumId w:val="17"/>
  </w:num>
  <w:num w:numId="26">
    <w:abstractNumId w:val="21"/>
  </w:num>
  <w:num w:numId="27">
    <w:abstractNumId w:val="31"/>
  </w:num>
  <w:num w:numId="28">
    <w:abstractNumId w:val="36"/>
  </w:num>
  <w:num w:numId="29">
    <w:abstractNumId w:val="15"/>
  </w:num>
  <w:num w:numId="30">
    <w:abstractNumId w:val="9"/>
  </w:num>
  <w:num w:numId="31">
    <w:abstractNumId w:val="12"/>
  </w:num>
  <w:num w:numId="32">
    <w:abstractNumId w:val="33"/>
  </w:num>
  <w:num w:numId="33">
    <w:abstractNumId w:val="3"/>
  </w:num>
  <w:num w:numId="34">
    <w:abstractNumId w:val="20"/>
  </w:num>
  <w:num w:numId="35">
    <w:abstractNumId w:val="18"/>
  </w:num>
  <w:num w:numId="36">
    <w:abstractNumId w:val="6"/>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A7466"/>
    <w:rsid w:val="000E462B"/>
    <w:rsid w:val="001A4273"/>
    <w:rsid w:val="001C0268"/>
    <w:rsid w:val="002A38ED"/>
    <w:rsid w:val="00311E72"/>
    <w:rsid w:val="0054045E"/>
    <w:rsid w:val="006062CB"/>
    <w:rsid w:val="00631258"/>
    <w:rsid w:val="007A7466"/>
    <w:rsid w:val="008C2B19"/>
    <w:rsid w:val="00FB123E"/>
    <w:rsid w:val="00FE1B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EAC26"/>
  <w15:docId w15:val="{3E0BBFC8-ED8E-443F-B614-1A506DDD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11">
    <w:name w:val="Сетка таблицы1"/>
    <w:basedOn w:val="a1"/>
    <w:next w:val="ac"/>
    <w:uiPriority w:val="39"/>
    <w:rsid w:val="00FE1B3E"/>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uiPriority w:val="99"/>
    <w:unhideWhenUsed/>
    <w:rsid w:val="0054045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404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21" Type="http://schemas.openxmlformats.org/officeDocument/2006/relationships/hyperlink" Target="https://m.edsoo.ru/7f416194" TargetMode="External"/><Relationship Id="rId34" Type="http://schemas.openxmlformats.org/officeDocument/2006/relationships/hyperlink" Target="https://m.edsoo.ru/7f41a4a6" TargetMode="External"/><Relationship Id="rId42" Type="http://schemas.openxmlformats.org/officeDocument/2006/relationships/fontTable" Target="fontTable.xml"/><Relationship Id="rId7" Type="http://schemas.openxmlformats.org/officeDocument/2006/relationships/hyperlink" Target="https://m.edsoo.ru/7f416194"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a4a6" TargetMode="External"/><Relationship Id="rId41" Type="http://schemas.openxmlformats.org/officeDocument/2006/relationships/hyperlink" Target="https://m.edsoo.ru/7f41a4a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5" Type="http://schemas.openxmlformats.org/officeDocument/2006/relationships/footnotes" Target="footnotes.xml"/><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81ce"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43" Type="http://schemas.openxmlformats.org/officeDocument/2006/relationships/theme" Target="theme/theme1.xml"/><Relationship Id="rId8" Type="http://schemas.openxmlformats.org/officeDocument/2006/relationships/hyperlink" Target="https://m.edsoo.ru/7f416194" TargetMode="External"/><Relationship Id="rId3" Type="http://schemas.openxmlformats.org/officeDocument/2006/relationships/settings" Target="setting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9827</Words>
  <Characters>56018</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www</cp:lastModifiedBy>
  <cp:revision>9</cp:revision>
  <dcterms:created xsi:type="dcterms:W3CDTF">2023-08-31T11:33:00Z</dcterms:created>
  <dcterms:modified xsi:type="dcterms:W3CDTF">2024-12-02T05:15:00Z</dcterms:modified>
</cp:coreProperties>
</file>